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24E29E" w14:textId="77777777" w:rsidR="00893617" w:rsidRDefault="00893617" w:rsidP="00893617">
      <w:pPr>
        <w:pStyle w:val="a9"/>
        <w:rPr>
          <w:rFonts w:ascii="楷体" w:eastAsia="楷体" w:hAnsi="楷体"/>
        </w:rPr>
      </w:pPr>
      <w:r w:rsidRPr="00E13ADE">
        <w:rPr>
          <w:rFonts w:ascii="楷体" w:eastAsia="楷体" w:hAnsi="楷体" w:hint="eastAsia"/>
        </w:rPr>
        <w:t>“语文学科思维发展型课堂教学设计”主题</w:t>
      </w:r>
    </w:p>
    <w:p w14:paraId="4716A9EE" w14:textId="77777777" w:rsidR="00893617" w:rsidRDefault="00893617" w:rsidP="00893617">
      <w:pPr>
        <w:pStyle w:val="a9"/>
        <w:rPr>
          <w:rFonts w:ascii="楷体" w:eastAsia="楷体" w:hAnsi="楷体"/>
        </w:rPr>
      </w:pPr>
      <w:r w:rsidRPr="00E13ADE">
        <w:rPr>
          <w:rFonts w:ascii="楷体" w:eastAsia="楷体" w:hAnsi="楷体" w:hint="eastAsia"/>
        </w:rPr>
        <w:t>第一阶段挑战任务</w:t>
      </w:r>
    </w:p>
    <w:p w14:paraId="4B81E3D4" w14:textId="77777777" w:rsidR="00893617" w:rsidRPr="00CF09AE" w:rsidRDefault="00893617" w:rsidP="00893617">
      <w:pPr>
        <w:rPr>
          <w:sz w:val="21"/>
          <w:szCs w:val="20"/>
        </w:rPr>
      </w:pPr>
    </w:p>
    <w:p w14:paraId="510E2A16" w14:textId="23C237EB" w:rsidR="00893617" w:rsidRPr="00CF09AE" w:rsidRDefault="00893617" w:rsidP="00893617">
      <w:pPr>
        <w:ind w:firstLine="420"/>
        <w:rPr>
          <w:rFonts w:ascii="楷体" w:eastAsia="楷体" w:hAnsi="楷体"/>
          <w:sz w:val="21"/>
          <w:szCs w:val="20"/>
        </w:rPr>
      </w:pPr>
      <w:r w:rsidRPr="00CF09AE">
        <w:rPr>
          <w:rFonts w:ascii="楷体" w:eastAsia="楷体" w:hAnsi="楷体" w:hint="eastAsia"/>
          <w:sz w:val="21"/>
          <w:szCs w:val="20"/>
        </w:rPr>
        <w:t>请从附件《语文学科知识与教学能力》的四个类别中各选取一</w:t>
      </w:r>
      <w:r w:rsidR="00270F4F">
        <w:rPr>
          <w:rFonts w:ascii="楷体" w:eastAsia="楷体" w:hAnsi="楷体" w:hint="eastAsia"/>
          <w:sz w:val="21"/>
          <w:szCs w:val="20"/>
        </w:rPr>
        <w:t>个</w:t>
      </w:r>
      <w:bookmarkStart w:id="0" w:name="_Hlk53952939"/>
      <w:r w:rsidR="00270F4F">
        <w:rPr>
          <w:rFonts w:ascii="楷体" w:eastAsia="楷体" w:hAnsi="楷体" w:hint="eastAsia"/>
          <w:sz w:val="21"/>
          <w:szCs w:val="20"/>
        </w:rPr>
        <w:t>关键概念或能力</w:t>
      </w:r>
      <w:bookmarkEnd w:id="0"/>
      <w:r w:rsidRPr="00CF09AE">
        <w:rPr>
          <w:rFonts w:ascii="楷体" w:eastAsia="楷体" w:hAnsi="楷体" w:hint="eastAsia"/>
          <w:sz w:val="21"/>
          <w:szCs w:val="20"/>
        </w:rPr>
        <w:t>，</w:t>
      </w:r>
      <w:r w:rsidR="00270F4F" w:rsidRPr="00CF09AE">
        <w:rPr>
          <w:rFonts w:ascii="楷体" w:eastAsia="楷体" w:hAnsi="楷体" w:hint="eastAsia"/>
          <w:sz w:val="21"/>
          <w:szCs w:val="20"/>
        </w:rPr>
        <w:t>仔细分析</w:t>
      </w:r>
      <w:r w:rsidR="00270F4F">
        <w:rPr>
          <w:rFonts w:ascii="楷体" w:eastAsia="楷体" w:hAnsi="楷体" w:hint="eastAsia"/>
          <w:sz w:val="21"/>
          <w:szCs w:val="20"/>
        </w:rPr>
        <w:t>所</w:t>
      </w:r>
      <w:r w:rsidRPr="00CF09AE">
        <w:rPr>
          <w:rFonts w:ascii="楷体" w:eastAsia="楷体" w:hAnsi="楷体" w:hint="eastAsia"/>
          <w:sz w:val="21"/>
          <w:szCs w:val="20"/>
        </w:rPr>
        <w:t>选定的四个关键</w:t>
      </w:r>
      <w:r w:rsidR="00270F4F">
        <w:rPr>
          <w:rFonts w:ascii="楷体" w:eastAsia="楷体" w:hAnsi="楷体" w:hint="eastAsia"/>
          <w:sz w:val="21"/>
          <w:szCs w:val="20"/>
        </w:rPr>
        <w:t>概念或能力</w:t>
      </w:r>
      <w:r w:rsidRPr="00CF09AE">
        <w:rPr>
          <w:rFonts w:ascii="楷体" w:eastAsia="楷体" w:hAnsi="楷体" w:hint="eastAsia"/>
          <w:sz w:val="21"/>
          <w:szCs w:val="20"/>
        </w:rPr>
        <w:t>，以</w:t>
      </w:r>
      <w:r w:rsidR="00270F4F">
        <w:rPr>
          <w:rFonts w:ascii="楷体" w:eastAsia="楷体" w:hAnsi="楷体" w:hint="eastAsia"/>
          <w:sz w:val="21"/>
          <w:szCs w:val="20"/>
        </w:rPr>
        <w:t>选定的“</w:t>
      </w:r>
      <w:r w:rsidRPr="00CF09AE">
        <w:rPr>
          <w:rFonts w:ascii="楷体" w:eastAsia="楷体" w:hAnsi="楷体" w:hint="eastAsia"/>
          <w:sz w:val="21"/>
          <w:szCs w:val="20"/>
        </w:rPr>
        <w:t>学科基本知识</w:t>
      </w:r>
      <w:r w:rsidR="00270F4F">
        <w:rPr>
          <w:rFonts w:ascii="楷体" w:eastAsia="楷体" w:hAnsi="楷体" w:hint="eastAsia"/>
          <w:sz w:val="21"/>
          <w:szCs w:val="20"/>
        </w:rPr>
        <w:t>”为</w:t>
      </w:r>
      <w:r w:rsidRPr="00CF09AE">
        <w:rPr>
          <w:rFonts w:ascii="楷体" w:eastAsia="楷体" w:hAnsi="楷体" w:hint="eastAsia"/>
          <w:sz w:val="21"/>
          <w:szCs w:val="20"/>
        </w:rPr>
        <w:t>主要</w:t>
      </w:r>
      <w:r w:rsidR="00270F4F">
        <w:rPr>
          <w:rFonts w:ascii="楷体" w:eastAsia="楷体" w:hAnsi="楷体" w:hint="eastAsia"/>
          <w:sz w:val="21"/>
          <w:szCs w:val="20"/>
        </w:rPr>
        <w:t>教学内容</w:t>
      </w:r>
      <w:r w:rsidRPr="00CF09AE">
        <w:rPr>
          <w:rFonts w:ascii="楷体" w:eastAsia="楷体" w:hAnsi="楷体" w:hint="eastAsia"/>
          <w:sz w:val="21"/>
          <w:szCs w:val="20"/>
        </w:rPr>
        <w:t>，自行</w:t>
      </w:r>
      <w:r w:rsidR="00270F4F">
        <w:rPr>
          <w:rFonts w:ascii="楷体" w:eastAsia="楷体" w:hAnsi="楷体" w:hint="eastAsia"/>
          <w:sz w:val="21"/>
          <w:szCs w:val="20"/>
        </w:rPr>
        <w:t>甄</w:t>
      </w:r>
      <w:r w:rsidRPr="00CF09AE">
        <w:rPr>
          <w:rFonts w:ascii="楷体" w:eastAsia="楷体" w:hAnsi="楷体" w:hint="eastAsia"/>
          <w:sz w:val="21"/>
          <w:szCs w:val="20"/>
        </w:rPr>
        <w:t>选教学材料</w:t>
      </w:r>
      <w:r w:rsidR="00270F4F">
        <w:rPr>
          <w:rFonts w:ascii="楷体" w:eastAsia="楷体" w:hAnsi="楷体" w:hint="eastAsia"/>
          <w:sz w:val="21"/>
          <w:szCs w:val="20"/>
        </w:rPr>
        <w:t>、确定教学</w:t>
      </w:r>
      <w:r w:rsidRPr="00CF09AE">
        <w:rPr>
          <w:rFonts w:ascii="楷体" w:eastAsia="楷体" w:hAnsi="楷体" w:hint="eastAsia"/>
          <w:sz w:val="21"/>
          <w:szCs w:val="20"/>
        </w:rPr>
        <w:t>课型，</w:t>
      </w:r>
      <w:r w:rsidR="00270F4F">
        <w:rPr>
          <w:rFonts w:ascii="楷体" w:eastAsia="楷体" w:hAnsi="楷体" w:hint="eastAsia"/>
          <w:sz w:val="21"/>
          <w:szCs w:val="20"/>
        </w:rPr>
        <w:t>按要求</w:t>
      </w:r>
      <w:r w:rsidRPr="00CF09AE">
        <w:rPr>
          <w:rFonts w:ascii="楷体" w:eastAsia="楷体" w:hAnsi="楷体" w:hint="eastAsia"/>
          <w:sz w:val="21"/>
          <w:szCs w:val="20"/>
        </w:rPr>
        <w:t>完成以下</w:t>
      </w:r>
      <w:r w:rsidR="00270F4F">
        <w:rPr>
          <w:rFonts w:ascii="楷体" w:eastAsia="楷体" w:hAnsi="楷体" w:hint="eastAsia"/>
          <w:sz w:val="21"/>
          <w:szCs w:val="20"/>
        </w:rPr>
        <w:t>任务</w:t>
      </w:r>
      <w:r w:rsidRPr="00CF09AE">
        <w:rPr>
          <w:rFonts w:ascii="楷体" w:eastAsia="楷体" w:hAnsi="楷体" w:hint="eastAsia"/>
          <w:sz w:val="21"/>
          <w:szCs w:val="20"/>
        </w:rPr>
        <w:t xml:space="preserve">： </w:t>
      </w:r>
    </w:p>
    <w:p w14:paraId="509A52F5" w14:textId="77777777" w:rsidR="004019E0" w:rsidRPr="004019E0" w:rsidRDefault="004019E0" w:rsidP="004019E0">
      <w:pPr>
        <w:pStyle w:val="a8"/>
        <w:numPr>
          <w:ilvl w:val="0"/>
          <w:numId w:val="7"/>
        </w:numPr>
        <w:ind w:firstLineChars="0"/>
        <w:rPr>
          <w:rFonts w:ascii="楷体" w:eastAsia="楷体" w:hAnsi="楷体"/>
        </w:rPr>
      </w:pPr>
      <w:r w:rsidRPr="004019E0">
        <w:rPr>
          <w:rFonts w:ascii="楷体" w:eastAsia="楷体" w:hAnsi="楷体" w:hint="eastAsia"/>
        </w:rPr>
        <w:t>请先界定或</w:t>
      </w:r>
      <w:proofErr w:type="gramStart"/>
      <w:r w:rsidRPr="004019E0">
        <w:rPr>
          <w:rFonts w:ascii="楷体" w:eastAsia="楷体" w:hAnsi="楷体" w:hint="eastAsia"/>
        </w:rPr>
        <w:t>解释您</w:t>
      </w:r>
      <w:proofErr w:type="gramEnd"/>
      <w:r w:rsidRPr="004019E0">
        <w:rPr>
          <w:rFonts w:ascii="楷体" w:eastAsia="楷体" w:hAnsi="楷体" w:hint="eastAsia"/>
        </w:rPr>
        <w:t>在学科基本知识中所选取关键词的含义；之后请根据“这个关键词”所关涉的教学内容，择选学习语料或写作材料并对其文本进行解读，详细说明解读视角及解读结论。概念解释与文本解读字数不超过</w:t>
      </w:r>
      <w:r w:rsidRPr="004019E0">
        <w:rPr>
          <w:rFonts w:ascii="楷体" w:eastAsia="楷体" w:hAnsi="楷体"/>
        </w:rPr>
        <w:t>3000字；</w:t>
      </w:r>
    </w:p>
    <w:p w14:paraId="4B6D590B" w14:textId="77777777" w:rsidR="004019E0" w:rsidRPr="004019E0" w:rsidRDefault="004019E0" w:rsidP="004019E0">
      <w:pPr>
        <w:pStyle w:val="a8"/>
        <w:numPr>
          <w:ilvl w:val="0"/>
          <w:numId w:val="7"/>
        </w:numPr>
        <w:ind w:firstLineChars="0"/>
        <w:rPr>
          <w:rFonts w:ascii="楷体" w:eastAsia="楷体" w:hAnsi="楷体"/>
        </w:rPr>
      </w:pPr>
      <w:r w:rsidRPr="004019E0">
        <w:rPr>
          <w:rFonts w:ascii="楷体" w:eastAsia="楷体" w:hAnsi="楷体" w:hint="eastAsia"/>
        </w:rPr>
        <w:t>请结合文本解读和您的学情调</w:t>
      </w:r>
      <w:proofErr w:type="gramStart"/>
      <w:r w:rsidRPr="004019E0">
        <w:rPr>
          <w:rFonts w:ascii="楷体" w:eastAsia="楷体" w:hAnsi="楷体" w:hint="eastAsia"/>
        </w:rPr>
        <w:t>研</w:t>
      </w:r>
      <w:proofErr w:type="gramEnd"/>
      <w:r w:rsidRPr="004019E0">
        <w:rPr>
          <w:rFonts w:ascii="楷体" w:eastAsia="楷体" w:hAnsi="楷体" w:hint="eastAsia"/>
        </w:rPr>
        <w:t>，完成教学设计，教学设计要重点体现您在“课前教学设计问题”“课上教与学问题”“课后评价问题”中所选取的内容，让我们看到您是如何处理的。教学设计请参考给定的模板，概念解释与文本解读同教学设计放在一个文档中上交；</w:t>
      </w:r>
    </w:p>
    <w:p w14:paraId="3CFDE53F" w14:textId="7A7E7CAD" w:rsidR="004019E0" w:rsidRDefault="004019E0" w:rsidP="004019E0">
      <w:pPr>
        <w:pStyle w:val="a8"/>
        <w:numPr>
          <w:ilvl w:val="0"/>
          <w:numId w:val="7"/>
        </w:numPr>
        <w:ind w:firstLineChars="0"/>
        <w:rPr>
          <w:rFonts w:ascii="楷体" w:eastAsia="楷体" w:hAnsi="楷体"/>
        </w:rPr>
      </w:pPr>
      <w:r w:rsidRPr="004019E0">
        <w:rPr>
          <w:rFonts w:ascii="楷体" w:eastAsia="楷体" w:hAnsi="楷体" w:hint="eastAsia"/>
        </w:rPr>
        <w:t>提交</w:t>
      </w:r>
      <w:r w:rsidRPr="004019E0">
        <w:rPr>
          <w:rFonts w:ascii="楷体" w:eastAsia="楷体" w:hAnsi="楷体"/>
        </w:rPr>
        <w:t>2-3分钟MP4格式短视频到指定平台，内容包括：个人简介、对</w:t>
      </w:r>
      <w:proofErr w:type="gramStart"/>
      <w:r w:rsidRPr="004019E0">
        <w:rPr>
          <w:rFonts w:ascii="楷体" w:eastAsia="楷体" w:hAnsi="楷体"/>
        </w:rPr>
        <w:t>本主题</w:t>
      </w:r>
      <w:proofErr w:type="gramEnd"/>
      <w:r w:rsidRPr="004019E0">
        <w:rPr>
          <w:rFonts w:ascii="楷体" w:eastAsia="楷体" w:hAnsi="楷体"/>
        </w:rPr>
        <w:t>的认识、给自己参与未来学校大会的希望和寄语。</w:t>
      </w:r>
    </w:p>
    <w:p w14:paraId="6181F9CC" w14:textId="6D654BC2" w:rsidR="00EC7A9F" w:rsidRPr="00EC7A9F" w:rsidRDefault="00EC7A9F" w:rsidP="00EC7A9F">
      <w:pPr>
        <w:pStyle w:val="a8"/>
        <w:numPr>
          <w:ilvl w:val="0"/>
          <w:numId w:val="7"/>
        </w:numPr>
        <w:ind w:firstLineChars="0"/>
        <w:rPr>
          <w:rFonts w:ascii="楷体" w:eastAsia="楷体" w:hAnsi="楷体" w:hint="eastAsia"/>
        </w:rPr>
      </w:pPr>
      <w:bookmarkStart w:id="1" w:name="_Hlk54036174"/>
      <w:r w:rsidRPr="00EC7A9F">
        <w:rPr>
          <w:rFonts w:ascii="楷体" w:eastAsia="楷体" w:hAnsi="楷体" w:hint="eastAsia"/>
        </w:rPr>
        <w:t>以上材料请于2020年11月10日前上传至大会指定平台</w:t>
      </w:r>
      <w:r>
        <w:rPr>
          <w:rFonts w:ascii="楷体" w:eastAsia="楷体" w:hAnsi="楷体" w:hint="eastAsia"/>
        </w:rPr>
        <w:t>，详见大会网站参赛指引。</w:t>
      </w:r>
    </w:p>
    <w:bookmarkEnd w:id="1"/>
    <w:p w14:paraId="2622691F" w14:textId="77777777" w:rsidR="00893617" w:rsidRPr="00E13ADE" w:rsidRDefault="00893617" w:rsidP="00893617">
      <w:pPr>
        <w:pStyle w:val="a8"/>
        <w:numPr>
          <w:ilvl w:val="0"/>
          <w:numId w:val="7"/>
        </w:numPr>
        <w:ind w:firstLineChars="0"/>
        <w:rPr>
          <w:rFonts w:ascii="楷体" w:eastAsia="楷体" w:hAnsi="楷体"/>
        </w:rPr>
      </w:pPr>
      <w:r w:rsidRPr="00E13ADE">
        <w:rPr>
          <w:rFonts w:ascii="楷体" w:eastAsia="楷体" w:hAnsi="楷体"/>
        </w:rPr>
        <w:t>关于原创声明和引用</w:t>
      </w:r>
      <w:r w:rsidRPr="00E13ADE">
        <w:rPr>
          <w:rFonts w:ascii="楷体" w:eastAsia="楷体" w:hAnsi="楷体" w:hint="eastAsia"/>
        </w:rPr>
        <w:t>。参评者提交的设计如果包含引用，务必以标准格式添加参考文献，凡含引用恶意</w:t>
      </w:r>
      <w:proofErr w:type="gramStart"/>
      <w:r w:rsidRPr="00E13ADE">
        <w:rPr>
          <w:rFonts w:ascii="楷体" w:eastAsia="楷体" w:hAnsi="楷体" w:hint="eastAsia"/>
        </w:rPr>
        <w:t>不</w:t>
      </w:r>
      <w:proofErr w:type="gramEnd"/>
      <w:r w:rsidRPr="00E13ADE">
        <w:rPr>
          <w:rFonts w:ascii="楷体" w:eastAsia="楷体" w:hAnsi="楷体" w:hint="eastAsia"/>
        </w:rPr>
        <w:t>标记者，即刻取消参评资格。凡参评作品务必在作品最后一页附上原创性说明（</w:t>
      </w:r>
      <w:r w:rsidRPr="00E13ADE">
        <w:rPr>
          <w:rFonts w:ascii="楷体" w:eastAsia="楷体" w:hAnsi="楷体"/>
        </w:rPr>
        <w:t>3-5 行即可），写明哪些内容是自己原创的内容。参赛作品版权将归参赛者和未来学校大会组委会共有。</w:t>
      </w:r>
    </w:p>
    <w:p w14:paraId="18408723" w14:textId="77777777" w:rsidR="00F304A6" w:rsidRDefault="00F304A6" w:rsidP="00893617">
      <w:pPr>
        <w:jc w:val="both"/>
        <w:rPr>
          <w:rFonts w:ascii="楷体" w:eastAsia="楷体" w:hAnsi="楷体"/>
          <w:b/>
          <w:bCs/>
          <w:sz w:val="22"/>
          <w:szCs w:val="24"/>
        </w:rPr>
      </w:pPr>
    </w:p>
    <w:p w14:paraId="1127957E" w14:textId="5BE5C196" w:rsidR="00893617" w:rsidRPr="00E13ADE" w:rsidRDefault="00893617" w:rsidP="00893617">
      <w:pPr>
        <w:jc w:val="both"/>
        <w:rPr>
          <w:rFonts w:ascii="楷体" w:eastAsia="楷体" w:hAnsi="楷体"/>
          <w:b/>
          <w:bCs/>
          <w:sz w:val="22"/>
          <w:szCs w:val="24"/>
        </w:rPr>
      </w:pPr>
      <w:r w:rsidRPr="00E13ADE">
        <w:rPr>
          <w:rFonts w:ascii="楷体" w:eastAsia="楷体" w:hAnsi="楷体" w:hint="eastAsia"/>
          <w:b/>
          <w:bCs/>
          <w:sz w:val="22"/>
          <w:szCs w:val="24"/>
        </w:rPr>
        <w:t>附件：语文学科知识与教学能力</w:t>
      </w:r>
    </w:p>
    <w:p w14:paraId="369EC456" w14:textId="77777777" w:rsidR="00893617" w:rsidRPr="006C0262" w:rsidRDefault="00893617" w:rsidP="00893617">
      <w:pPr>
        <w:rPr>
          <w:rFonts w:ascii="楷体" w:eastAsia="楷体" w:hAnsi="楷体"/>
          <w:sz w:val="21"/>
          <w:szCs w:val="20"/>
        </w:rPr>
      </w:pPr>
      <w:r w:rsidRPr="006C0262">
        <w:rPr>
          <w:rFonts w:ascii="楷体" w:eastAsia="楷体" w:hAnsi="楷体" w:hint="eastAsia"/>
          <w:sz w:val="21"/>
          <w:szCs w:val="20"/>
        </w:rPr>
        <w:t>注：下表基于一线教师的调研整理归纳而成，并非语文学科知识与教学能力完整列表，仅供第六届未来学校大会语文学科思维发展型课堂教学设计主题命题使用。</w:t>
      </w:r>
    </w:p>
    <w:tbl>
      <w:tblPr>
        <w:tblStyle w:val="a7"/>
        <w:tblW w:w="0" w:type="auto"/>
        <w:tblLook w:val="04A0" w:firstRow="1" w:lastRow="0" w:firstColumn="1" w:lastColumn="0" w:noHBand="0" w:noVBand="1"/>
      </w:tblPr>
      <w:tblGrid>
        <w:gridCol w:w="4826"/>
        <w:gridCol w:w="4910"/>
      </w:tblGrid>
      <w:tr w:rsidR="00893617" w:rsidRPr="009C1495" w14:paraId="0873B0F9" w14:textId="77777777" w:rsidTr="00503A1E">
        <w:tc>
          <w:tcPr>
            <w:tcW w:w="7334" w:type="dxa"/>
          </w:tcPr>
          <w:p w14:paraId="03DEEE9D" w14:textId="77777777" w:rsidR="00893617" w:rsidRPr="009C1495" w:rsidRDefault="00893617" w:rsidP="00503A1E">
            <w:pPr>
              <w:rPr>
                <w:rFonts w:ascii="楷体" w:eastAsia="楷体" w:hAnsi="楷体"/>
                <w:b/>
                <w:bCs/>
                <w:sz w:val="21"/>
                <w:szCs w:val="21"/>
              </w:rPr>
            </w:pPr>
            <w:r w:rsidRPr="009C1495">
              <w:rPr>
                <w:rFonts w:ascii="楷体" w:eastAsia="楷体" w:hAnsi="楷体" w:hint="eastAsia"/>
                <w:b/>
                <w:bCs/>
                <w:sz w:val="21"/>
                <w:szCs w:val="21"/>
              </w:rPr>
              <w:t>学科基本知识</w:t>
            </w:r>
          </w:p>
        </w:tc>
        <w:tc>
          <w:tcPr>
            <w:tcW w:w="7334" w:type="dxa"/>
          </w:tcPr>
          <w:p w14:paraId="1A74A892" w14:textId="77777777" w:rsidR="00893617" w:rsidRPr="009C1495" w:rsidRDefault="00893617" w:rsidP="00503A1E">
            <w:pPr>
              <w:rPr>
                <w:rFonts w:ascii="楷体" w:eastAsia="楷体" w:hAnsi="楷体"/>
                <w:b/>
                <w:bCs/>
                <w:sz w:val="21"/>
                <w:szCs w:val="21"/>
              </w:rPr>
            </w:pPr>
            <w:r w:rsidRPr="009C1495">
              <w:rPr>
                <w:rFonts w:ascii="楷体" w:eastAsia="楷体" w:hAnsi="楷体" w:hint="eastAsia"/>
                <w:b/>
                <w:bCs/>
                <w:sz w:val="21"/>
                <w:szCs w:val="21"/>
              </w:rPr>
              <w:t>课前教学设计问题</w:t>
            </w:r>
          </w:p>
        </w:tc>
      </w:tr>
      <w:tr w:rsidR="00893617" w:rsidRPr="009C1495" w14:paraId="3DF217CD" w14:textId="77777777" w:rsidTr="00503A1E">
        <w:tc>
          <w:tcPr>
            <w:tcW w:w="7334" w:type="dxa"/>
          </w:tcPr>
          <w:p w14:paraId="59590251"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复述及转述</w:t>
            </w:r>
          </w:p>
          <w:p w14:paraId="46BAD0AA"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概括</w:t>
            </w:r>
          </w:p>
          <w:p w14:paraId="07E3F18A"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改写（或编写）</w:t>
            </w:r>
          </w:p>
          <w:p w14:paraId="4EB5DE33"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批注（或批注与摘录）</w:t>
            </w:r>
          </w:p>
          <w:p w14:paraId="321A24AB"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点评</w:t>
            </w:r>
          </w:p>
          <w:p w14:paraId="2FFD7B4E"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朗读：包括重音和停连，感情基调，语气、节奏</w:t>
            </w:r>
          </w:p>
          <w:p w14:paraId="2A70283E"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默读与速读</w:t>
            </w:r>
          </w:p>
          <w:p w14:paraId="2BC4A240"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联想与想象</w:t>
            </w:r>
          </w:p>
          <w:p w14:paraId="31912EEB"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非连续性文本阅读</w:t>
            </w:r>
          </w:p>
          <w:p w14:paraId="29C1B3A8"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提取或筛选主要信息</w:t>
            </w:r>
          </w:p>
          <w:p w14:paraId="0715F60C"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品味、欣赏散文语言</w:t>
            </w:r>
          </w:p>
          <w:p w14:paraId="708CDECE" w14:textId="77777777" w:rsidR="00893617" w:rsidRPr="009C1495" w:rsidRDefault="00893617" w:rsidP="00893617">
            <w:pPr>
              <w:pStyle w:val="a8"/>
              <w:numPr>
                <w:ilvl w:val="0"/>
                <w:numId w:val="3"/>
              </w:numPr>
              <w:ind w:firstLineChars="0"/>
              <w:rPr>
                <w:rFonts w:ascii="楷体" w:eastAsia="楷体" w:hAnsi="楷体"/>
                <w:color w:val="000000" w:themeColor="text1"/>
                <w:szCs w:val="21"/>
              </w:rPr>
            </w:pPr>
            <w:r w:rsidRPr="009C1495">
              <w:rPr>
                <w:rFonts w:ascii="楷体" w:eastAsia="楷体" w:hAnsi="楷体" w:hint="eastAsia"/>
                <w:color w:val="000000" w:themeColor="text1"/>
                <w:szCs w:val="21"/>
              </w:rPr>
              <w:t>多角度欣赏小说作品</w:t>
            </w:r>
          </w:p>
          <w:p w14:paraId="674C8ABB" w14:textId="19ED17B3" w:rsidR="00893617" w:rsidRPr="009C1495" w:rsidRDefault="00F304A6" w:rsidP="00893617">
            <w:pPr>
              <w:pStyle w:val="a8"/>
              <w:numPr>
                <w:ilvl w:val="0"/>
                <w:numId w:val="3"/>
              </w:numPr>
              <w:ind w:firstLineChars="0"/>
              <w:rPr>
                <w:rFonts w:ascii="楷体" w:eastAsia="楷体" w:hAnsi="楷体"/>
                <w:szCs w:val="21"/>
              </w:rPr>
            </w:pPr>
            <w:r>
              <w:rPr>
                <w:rFonts w:ascii="楷体" w:eastAsia="楷体" w:hAnsi="楷体" w:hint="eastAsia"/>
                <w:szCs w:val="21"/>
              </w:rPr>
              <w:t>写作</w:t>
            </w:r>
            <w:r w:rsidR="00893617" w:rsidRPr="009C1495">
              <w:rPr>
                <w:rFonts w:ascii="楷体" w:eastAsia="楷体" w:hAnsi="楷体" w:hint="eastAsia"/>
                <w:szCs w:val="21"/>
              </w:rPr>
              <w:t>中综合运用多种表达方式</w:t>
            </w:r>
          </w:p>
          <w:p w14:paraId="7E73188C"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纪实作品阅读</w:t>
            </w:r>
          </w:p>
          <w:p w14:paraId="2081B34A"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lastRenderedPageBreak/>
              <w:t>梳理情节</w:t>
            </w:r>
          </w:p>
          <w:p w14:paraId="2AC7DE3F"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分析人物形象</w:t>
            </w:r>
          </w:p>
          <w:p w14:paraId="50A5F1D9"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诗歌意象</w:t>
            </w:r>
          </w:p>
          <w:p w14:paraId="093BFF4E"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新闻报道立场</w:t>
            </w:r>
          </w:p>
          <w:p w14:paraId="5DBE1545" w14:textId="0578DF9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古诗词鉴赏方法</w:t>
            </w:r>
            <w:r w:rsidR="00F304A6">
              <w:rPr>
                <w:rFonts w:ascii="楷体" w:eastAsia="楷体" w:hAnsi="楷体" w:hint="eastAsia"/>
                <w:szCs w:val="21"/>
              </w:rPr>
              <w:t>【知人论世、以人逆志】</w:t>
            </w:r>
          </w:p>
          <w:p w14:paraId="6042F246"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景物描写和人生思考</w:t>
            </w:r>
          </w:p>
          <w:p w14:paraId="03554B17"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古今汉语联系、差异</w:t>
            </w:r>
          </w:p>
          <w:p w14:paraId="7A2E54CB"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论事说理技巧和表达风格</w:t>
            </w:r>
          </w:p>
          <w:p w14:paraId="5E77ECBA" w14:textId="77777777" w:rsidR="00893617" w:rsidRPr="009C1495"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借鉴小说技法进行创作</w:t>
            </w:r>
          </w:p>
          <w:p w14:paraId="665C8C3F" w14:textId="77777777" w:rsidR="00893617" w:rsidRDefault="00893617" w:rsidP="00893617">
            <w:pPr>
              <w:pStyle w:val="a8"/>
              <w:numPr>
                <w:ilvl w:val="0"/>
                <w:numId w:val="3"/>
              </w:numPr>
              <w:ind w:firstLineChars="0"/>
              <w:rPr>
                <w:rFonts w:ascii="楷体" w:eastAsia="楷体" w:hAnsi="楷体"/>
                <w:szCs w:val="21"/>
              </w:rPr>
            </w:pPr>
            <w:r w:rsidRPr="009C1495">
              <w:rPr>
                <w:rFonts w:ascii="楷体" w:eastAsia="楷体" w:hAnsi="楷体" w:hint="eastAsia"/>
                <w:szCs w:val="21"/>
              </w:rPr>
              <w:t>建构阅读长篇小说方法</w:t>
            </w:r>
          </w:p>
          <w:p w14:paraId="39C18B97" w14:textId="5549DD09" w:rsidR="00F304A6" w:rsidRPr="009C1495" w:rsidRDefault="00F304A6" w:rsidP="00893617">
            <w:pPr>
              <w:pStyle w:val="a8"/>
              <w:numPr>
                <w:ilvl w:val="0"/>
                <w:numId w:val="3"/>
              </w:numPr>
              <w:ind w:firstLineChars="0"/>
              <w:rPr>
                <w:rFonts w:ascii="楷体" w:eastAsia="楷体" w:hAnsi="楷体"/>
                <w:szCs w:val="21"/>
              </w:rPr>
            </w:pPr>
            <w:r>
              <w:rPr>
                <w:rFonts w:ascii="楷体" w:eastAsia="楷体" w:hAnsi="楷体" w:hint="eastAsia"/>
                <w:szCs w:val="21"/>
              </w:rPr>
              <w:t>读写一体</w:t>
            </w:r>
          </w:p>
        </w:tc>
        <w:tc>
          <w:tcPr>
            <w:tcW w:w="7334" w:type="dxa"/>
          </w:tcPr>
          <w:p w14:paraId="5114E889" w14:textId="47283805" w:rsidR="00893617" w:rsidRDefault="00893617" w:rsidP="00893617">
            <w:pPr>
              <w:pStyle w:val="a8"/>
              <w:numPr>
                <w:ilvl w:val="0"/>
                <w:numId w:val="4"/>
              </w:numPr>
              <w:ind w:firstLineChars="0"/>
              <w:rPr>
                <w:rFonts w:ascii="楷体" w:eastAsia="楷体" w:hAnsi="楷体"/>
                <w:szCs w:val="21"/>
              </w:rPr>
            </w:pPr>
            <w:r w:rsidRPr="009C1495">
              <w:rPr>
                <w:rFonts w:ascii="楷体" w:eastAsia="楷体" w:hAnsi="楷体" w:hint="eastAsia"/>
                <w:szCs w:val="21"/>
              </w:rPr>
              <w:lastRenderedPageBreak/>
              <w:t>学情</w:t>
            </w:r>
            <w:proofErr w:type="gramStart"/>
            <w:r w:rsidRPr="009C1495">
              <w:rPr>
                <w:rFonts w:ascii="楷体" w:eastAsia="楷体" w:hAnsi="楷体" w:hint="eastAsia"/>
                <w:szCs w:val="21"/>
              </w:rPr>
              <w:t>研</w:t>
            </w:r>
            <w:proofErr w:type="gramEnd"/>
            <w:r w:rsidRPr="009C1495">
              <w:rPr>
                <w:rFonts w:ascii="楷体" w:eastAsia="楷体" w:hAnsi="楷体" w:hint="eastAsia"/>
                <w:szCs w:val="21"/>
              </w:rPr>
              <w:t>判</w:t>
            </w:r>
          </w:p>
          <w:p w14:paraId="6CF9F5B3" w14:textId="418CE04A" w:rsidR="00596AA0" w:rsidRDefault="00596AA0" w:rsidP="00893617">
            <w:pPr>
              <w:pStyle w:val="a8"/>
              <w:numPr>
                <w:ilvl w:val="0"/>
                <w:numId w:val="4"/>
              </w:numPr>
              <w:ind w:firstLineChars="0"/>
              <w:rPr>
                <w:rFonts w:ascii="楷体" w:eastAsia="楷体" w:hAnsi="楷体"/>
                <w:szCs w:val="21"/>
              </w:rPr>
            </w:pPr>
            <w:r>
              <w:rPr>
                <w:rFonts w:ascii="楷体" w:eastAsia="楷体" w:hAnsi="楷体" w:hint="eastAsia"/>
                <w:szCs w:val="21"/>
              </w:rPr>
              <w:t>教学问题的设计</w:t>
            </w:r>
          </w:p>
          <w:p w14:paraId="5485525F" w14:textId="725DFB36" w:rsidR="00596AA0" w:rsidRDefault="00596AA0" w:rsidP="00893617">
            <w:pPr>
              <w:pStyle w:val="a8"/>
              <w:numPr>
                <w:ilvl w:val="0"/>
                <w:numId w:val="4"/>
              </w:numPr>
              <w:ind w:firstLineChars="0"/>
              <w:rPr>
                <w:rFonts w:ascii="楷体" w:eastAsia="楷体" w:hAnsi="楷体"/>
                <w:szCs w:val="21"/>
              </w:rPr>
            </w:pPr>
            <w:r>
              <w:rPr>
                <w:rFonts w:ascii="楷体" w:eastAsia="楷体" w:hAnsi="楷体" w:hint="eastAsia"/>
                <w:szCs w:val="21"/>
              </w:rPr>
              <w:t>教学板书的设计</w:t>
            </w:r>
          </w:p>
          <w:p w14:paraId="1A7B367D" w14:textId="061917E9" w:rsidR="00596AA0" w:rsidRPr="009C1495" w:rsidRDefault="00596AA0" w:rsidP="00893617">
            <w:pPr>
              <w:pStyle w:val="a8"/>
              <w:numPr>
                <w:ilvl w:val="0"/>
                <w:numId w:val="4"/>
              </w:numPr>
              <w:ind w:firstLineChars="0"/>
              <w:rPr>
                <w:rFonts w:ascii="楷体" w:eastAsia="楷体" w:hAnsi="楷体"/>
                <w:szCs w:val="21"/>
              </w:rPr>
            </w:pPr>
            <w:proofErr w:type="gramStart"/>
            <w:r>
              <w:rPr>
                <w:rFonts w:ascii="楷体" w:eastAsia="楷体" w:hAnsi="楷体" w:hint="eastAsia"/>
                <w:szCs w:val="21"/>
              </w:rPr>
              <w:t>微课的</w:t>
            </w:r>
            <w:proofErr w:type="gramEnd"/>
            <w:r>
              <w:rPr>
                <w:rFonts w:ascii="楷体" w:eastAsia="楷体" w:hAnsi="楷体" w:hint="eastAsia"/>
                <w:szCs w:val="21"/>
              </w:rPr>
              <w:t>设计</w:t>
            </w:r>
          </w:p>
          <w:p w14:paraId="1C84457D" w14:textId="37B2EF84" w:rsidR="00F304A6" w:rsidRPr="008E1F05" w:rsidRDefault="00893617" w:rsidP="00F304A6">
            <w:pPr>
              <w:pStyle w:val="a8"/>
              <w:numPr>
                <w:ilvl w:val="0"/>
                <w:numId w:val="4"/>
              </w:numPr>
              <w:ind w:firstLineChars="0"/>
              <w:rPr>
                <w:rFonts w:ascii="楷体" w:eastAsia="楷体" w:hAnsi="楷体"/>
                <w:szCs w:val="21"/>
              </w:rPr>
            </w:pPr>
            <w:r w:rsidRPr="009C1495">
              <w:rPr>
                <w:rFonts w:ascii="楷体" w:eastAsia="楷体" w:hAnsi="楷体" w:hint="eastAsia"/>
                <w:szCs w:val="21"/>
              </w:rPr>
              <w:t>学生任务设计</w:t>
            </w:r>
            <w:r w:rsidR="00F304A6">
              <w:rPr>
                <w:rFonts w:ascii="楷体" w:eastAsia="楷体" w:hAnsi="楷体" w:hint="eastAsia"/>
                <w:szCs w:val="21"/>
              </w:rPr>
              <w:t>（学习活动设计）</w:t>
            </w:r>
          </w:p>
          <w:p w14:paraId="1C764AAC" w14:textId="77777777" w:rsidR="00893617" w:rsidRPr="009C1495" w:rsidRDefault="00893617" w:rsidP="00893617">
            <w:pPr>
              <w:pStyle w:val="a8"/>
              <w:numPr>
                <w:ilvl w:val="0"/>
                <w:numId w:val="4"/>
              </w:numPr>
              <w:ind w:firstLineChars="0"/>
              <w:rPr>
                <w:rFonts w:ascii="楷体" w:eastAsia="楷体" w:hAnsi="楷体"/>
                <w:szCs w:val="21"/>
              </w:rPr>
            </w:pPr>
            <w:r w:rsidRPr="009C1495">
              <w:rPr>
                <w:rFonts w:ascii="楷体" w:eastAsia="楷体" w:hAnsi="楷体" w:hint="eastAsia"/>
                <w:szCs w:val="21"/>
              </w:rPr>
              <w:t>分层教学</w:t>
            </w:r>
          </w:p>
          <w:p w14:paraId="011B6DA6" w14:textId="0DB18866" w:rsidR="00893617" w:rsidRDefault="00893617" w:rsidP="00893617">
            <w:pPr>
              <w:pStyle w:val="a8"/>
              <w:numPr>
                <w:ilvl w:val="0"/>
                <w:numId w:val="4"/>
              </w:numPr>
              <w:ind w:firstLineChars="0"/>
              <w:rPr>
                <w:rFonts w:ascii="楷体" w:eastAsia="楷体" w:hAnsi="楷体"/>
                <w:szCs w:val="21"/>
              </w:rPr>
            </w:pPr>
            <w:proofErr w:type="gramStart"/>
            <w:r w:rsidRPr="009C1495">
              <w:rPr>
                <w:rFonts w:ascii="楷体" w:eastAsia="楷体" w:hAnsi="楷体" w:hint="eastAsia"/>
                <w:szCs w:val="21"/>
              </w:rPr>
              <w:t>根据课标和</w:t>
            </w:r>
            <w:proofErr w:type="gramEnd"/>
            <w:r w:rsidRPr="009C1495">
              <w:rPr>
                <w:rFonts w:ascii="楷体" w:eastAsia="楷体" w:hAnsi="楷体" w:hint="eastAsia"/>
                <w:szCs w:val="21"/>
              </w:rPr>
              <w:t>教学内容，确立目标及重难点</w:t>
            </w:r>
          </w:p>
          <w:p w14:paraId="6ECA7AA2" w14:textId="569B59E2" w:rsidR="00F304A6" w:rsidRDefault="00F304A6" w:rsidP="00893617">
            <w:pPr>
              <w:pStyle w:val="a8"/>
              <w:numPr>
                <w:ilvl w:val="0"/>
                <w:numId w:val="4"/>
              </w:numPr>
              <w:ind w:firstLineChars="0"/>
              <w:rPr>
                <w:rFonts w:ascii="楷体" w:eastAsia="楷体" w:hAnsi="楷体"/>
                <w:szCs w:val="21"/>
              </w:rPr>
            </w:pPr>
            <w:r>
              <w:rPr>
                <w:rFonts w:ascii="楷体" w:eastAsia="楷体" w:hAnsi="楷体" w:hint="eastAsia"/>
                <w:szCs w:val="21"/>
              </w:rPr>
              <w:t>教学目标的规范表述</w:t>
            </w:r>
          </w:p>
          <w:p w14:paraId="0BCAE913" w14:textId="695119F7" w:rsidR="00F304A6" w:rsidRPr="009C1495" w:rsidRDefault="00F304A6" w:rsidP="00893617">
            <w:pPr>
              <w:pStyle w:val="a8"/>
              <w:numPr>
                <w:ilvl w:val="0"/>
                <w:numId w:val="4"/>
              </w:numPr>
              <w:ind w:firstLineChars="0"/>
              <w:rPr>
                <w:rFonts w:ascii="楷体" w:eastAsia="楷体" w:hAnsi="楷体"/>
                <w:szCs w:val="21"/>
              </w:rPr>
            </w:pPr>
            <w:r>
              <w:rPr>
                <w:rFonts w:ascii="楷体" w:eastAsia="楷体" w:hAnsi="楷体" w:hint="eastAsia"/>
                <w:szCs w:val="21"/>
              </w:rPr>
              <w:t>单篇教学设计</w:t>
            </w:r>
          </w:p>
          <w:p w14:paraId="144A1F85" w14:textId="669B6B59" w:rsidR="00893617" w:rsidRPr="009C1495" w:rsidRDefault="00893617" w:rsidP="00893617">
            <w:pPr>
              <w:pStyle w:val="a8"/>
              <w:numPr>
                <w:ilvl w:val="0"/>
                <w:numId w:val="4"/>
              </w:numPr>
              <w:ind w:firstLineChars="0"/>
              <w:rPr>
                <w:rFonts w:ascii="楷体" w:eastAsia="楷体" w:hAnsi="楷体"/>
                <w:szCs w:val="21"/>
              </w:rPr>
            </w:pPr>
            <w:r w:rsidRPr="009C1495">
              <w:rPr>
                <w:rFonts w:ascii="楷体" w:eastAsia="楷体" w:hAnsi="楷体" w:hint="eastAsia"/>
                <w:szCs w:val="21"/>
              </w:rPr>
              <w:t>单元教学设计</w:t>
            </w:r>
          </w:p>
          <w:p w14:paraId="7AA7FD37" w14:textId="737231B6" w:rsidR="00893617" w:rsidRPr="009C1495" w:rsidRDefault="00893617" w:rsidP="00893617">
            <w:pPr>
              <w:pStyle w:val="a8"/>
              <w:numPr>
                <w:ilvl w:val="0"/>
                <w:numId w:val="4"/>
              </w:numPr>
              <w:ind w:firstLineChars="0"/>
              <w:rPr>
                <w:rFonts w:ascii="楷体" w:eastAsia="楷体" w:hAnsi="楷体"/>
                <w:szCs w:val="21"/>
              </w:rPr>
            </w:pPr>
            <w:r w:rsidRPr="009C1495">
              <w:rPr>
                <w:rFonts w:ascii="楷体" w:eastAsia="楷体" w:hAnsi="楷体" w:hint="eastAsia"/>
                <w:szCs w:val="21"/>
              </w:rPr>
              <w:t>专题学习设计</w:t>
            </w:r>
          </w:p>
          <w:p w14:paraId="316A23CE" w14:textId="36C8CD63" w:rsidR="00893617" w:rsidRPr="009C1495" w:rsidRDefault="00893617" w:rsidP="00893617">
            <w:pPr>
              <w:pStyle w:val="a8"/>
              <w:numPr>
                <w:ilvl w:val="0"/>
                <w:numId w:val="4"/>
              </w:numPr>
              <w:ind w:firstLineChars="0"/>
              <w:rPr>
                <w:rFonts w:ascii="楷体" w:eastAsia="楷体" w:hAnsi="楷体"/>
                <w:szCs w:val="21"/>
              </w:rPr>
            </w:pPr>
            <w:r w:rsidRPr="009C1495">
              <w:rPr>
                <w:rFonts w:ascii="楷体" w:eastAsia="楷体" w:hAnsi="楷体" w:hint="eastAsia"/>
                <w:szCs w:val="21"/>
              </w:rPr>
              <w:t>以</w:t>
            </w:r>
            <w:r w:rsidR="00847B44">
              <w:rPr>
                <w:rFonts w:ascii="楷体" w:eastAsia="楷体" w:hAnsi="楷体" w:hint="eastAsia"/>
                <w:szCs w:val="21"/>
              </w:rPr>
              <w:t>“</w:t>
            </w:r>
            <w:r w:rsidRPr="009C1495">
              <w:rPr>
                <w:rFonts w:ascii="楷体" w:eastAsia="楷体" w:hAnsi="楷体" w:hint="eastAsia"/>
                <w:szCs w:val="21"/>
              </w:rPr>
              <w:t>学</w:t>
            </w:r>
            <w:r w:rsidR="00847B44">
              <w:rPr>
                <w:rFonts w:ascii="楷体" w:eastAsia="楷体" w:hAnsi="楷体" w:hint="eastAsia"/>
                <w:szCs w:val="21"/>
              </w:rPr>
              <w:t>”</w:t>
            </w:r>
            <w:r w:rsidRPr="009C1495">
              <w:rPr>
                <w:rFonts w:ascii="楷体" w:eastAsia="楷体" w:hAnsi="楷体" w:hint="eastAsia"/>
                <w:szCs w:val="21"/>
              </w:rPr>
              <w:t>为中心的教学活动设计</w:t>
            </w:r>
          </w:p>
          <w:p w14:paraId="4FEC5BD1" w14:textId="77777777" w:rsidR="00893617" w:rsidRPr="009C1495" w:rsidRDefault="00893617" w:rsidP="00893617">
            <w:pPr>
              <w:pStyle w:val="a8"/>
              <w:numPr>
                <w:ilvl w:val="0"/>
                <w:numId w:val="4"/>
              </w:numPr>
              <w:ind w:firstLineChars="0"/>
              <w:rPr>
                <w:rFonts w:ascii="楷体" w:eastAsia="楷体" w:hAnsi="楷体"/>
                <w:szCs w:val="21"/>
              </w:rPr>
            </w:pPr>
            <w:r w:rsidRPr="009C1495">
              <w:rPr>
                <w:rFonts w:ascii="楷体" w:eastAsia="楷体" w:hAnsi="楷体" w:hint="eastAsia"/>
                <w:szCs w:val="21"/>
              </w:rPr>
              <w:t>教学策略选取</w:t>
            </w:r>
          </w:p>
          <w:p w14:paraId="398B53CB" w14:textId="77777777" w:rsidR="00893617" w:rsidRPr="009C1495" w:rsidRDefault="00893617" w:rsidP="00893617">
            <w:pPr>
              <w:pStyle w:val="a8"/>
              <w:numPr>
                <w:ilvl w:val="0"/>
                <w:numId w:val="4"/>
              </w:numPr>
              <w:ind w:firstLineChars="0"/>
              <w:rPr>
                <w:rFonts w:ascii="楷体" w:eastAsia="楷体" w:hAnsi="楷体"/>
                <w:szCs w:val="21"/>
              </w:rPr>
            </w:pPr>
            <w:r w:rsidRPr="009C1495">
              <w:rPr>
                <w:rFonts w:ascii="楷体" w:eastAsia="楷体" w:hAnsi="楷体" w:hint="eastAsia"/>
                <w:szCs w:val="21"/>
              </w:rPr>
              <w:t>教学流程设计</w:t>
            </w:r>
          </w:p>
          <w:p w14:paraId="311A57AE" w14:textId="77777777" w:rsidR="00893617" w:rsidRPr="009C1495" w:rsidRDefault="00893617" w:rsidP="00893617">
            <w:pPr>
              <w:pStyle w:val="a8"/>
              <w:numPr>
                <w:ilvl w:val="0"/>
                <w:numId w:val="4"/>
              </w:numPr>
              <w:ind w:firstLineChars="0"/>
              <w:rPr>
                <w:rFonts w:ascii="楷体" w:eastAsia="楷体" w:hAnsi="楷体"/>
                <w:szCs w:val="21"/>
              </w:rPr>
            </w:pPr>
            <w:r w:rsidRPr="009C1495">
              <w:rPr>
                <w:rFonts w:ascii="楷体" w:eastAsia="楷体" w:hAnsi="楷体" w:hint="eastAsia"/>
                <w:szCs w:val="21"/>
              </w:rPr>
              <w:t>学习支架设计</w:t>
            </w:r>
          </w:p>
          <w:p w14:paraId="5AA28C3F" w14:textId="77777777" w:rsidR="00893617" w:rsidRPr="009C1495" w:rsidRDefault="00893617" w:rsidP="00893617">
            <w:pPr>
              <w:pStyle w:val="a8"/>
              <w:numPr>
                <w:ilvl w:val="0"/>
                <w:numId w:val="4"/>
              </w:numPr>
              <w:ind w:firstLineChars="0"/>
              <w:rPr>
                <w:rFonts w:ascii="楷体" w:eastAsia="楷体" w:hAnsi="楷体"/>
                <w:szCs w:val="21"/>
              </w:rPr>
            </w:pPr>
            <w:r w:rsidRPr="009C1495">
              <w:rPr>
                <w:rFonts w:ascii="楷体" w:eastAsia="楷体" w:hAnsi="楷体" w:hint="eastAsia"/>
                <w:szCs w:val="21"/>
              </w:rPr>
              <w:lastRenderedPageBreak/>
              <w:t>各类型任务单设计</w:t>
            </w:r>
          </w:p>
          <w:p w14:paraId="5FFD21F5" w14:textId="34F534E2" w:rsidR="00893617" w:rsidRPr="008E1F05" w:rsidRDefault="00893617" w:rsidP="00F304A6">
            <w:pPr>
              <w:pStyle w:val="a8"/>
              <w:numPr>
                <w:ilvl w:val="0"/>
                <w:numId w:val="4"/>
              </w:numPr>
              <w:ind w:firstLineChars="0"/>
              <w:rPr>
                <w:rFonts w:ascii="楷体" w:eastAsia="楷体" w:hAnsi="楷体"/>
                <w:szCs w:val="21"/>
              </w:rPr>
            </w:pPr>
            <w:r w:rsidRPr="009C1495">
              <w:rPr>
                <w:rFonts w:ascii="楷体" w:eastAsia="楷体" w:hAnsi="楷体" w:hint="eastAsia"/>
                <w:szCs w:val="21"/>
              </w:rPr>
              <w:t>思维可视化工具使用</w:t>
            </w:r>
          </w:p>
          <w:p w14:paraId="0D0C9736" w14:textId="20D4084C" w:rsidR="00893617" w:rsidRDefault="00893617" w:rsidP="00893617">
            <w:pPr>
              <w:pStyle w:val="a8"/>
              <w:numPr>
                <w:ilvl w:val="0"/>
                <w:numId w:val="4"/>
              </w:numPr>
              <w:ind w:firstLineChars="0"/>
              <w:rPr>
                <w:rFonts w:ascii="楷体" w:eastAsia="楷体" w:hAnsi="楷体"/>
                <w:szCs w:val="21"/>
              </w:rPr>
            </w:pPr>
            <w:r w:rsidRPr="009C1495">
              <w:rPr>
                <w:rFonts w:ascii="楷体" w:eastAsia="楷体" w:hAnsi="楷体" w:hint="eastAsia"/>
                <w:szCs w:val="21"/>
              </w:rPr>
              <w:t>多媒体与网络教学资源开发与利用</w:t>
            </w:r>
          </w:p>
          <w:p w14:paraId="014F133F" w14:textId="4D2CBEED" w:rsidR="00F304A6" w:rsidRPr="009C1495" w:rsidRDefault="00F304A6" w:rsidP="00893617">
            <w:pPr>
              <w:pStyle w:val="a8"/>
              <w:numPr>
                <w:ilvl w:val="0"/>
                <w:numId w:val="4"/>
              </w:numPr>
              <w:ind w:firstLineChars="0"/>
              <w:rPr>
                <w:rFonts w:ascii="楷体" w:eastAsia="楷体" w:hAnsi="楷体"/>
                <w:szCs w:val="21"/>
              </w:rPr>
            </w:pPr>
            <w:r>
              <w:rPr>
                <w:rFonts w:ascii="楷体" w:eastAsia="楷体" w:hAnsi="楷体" w:hint="eastAsia"/>
                <w:szCs w:val="21"/>
              </w:rPr>
              <w:t>教-学-评的一致性</w:t>
            </w:r>
          </w:p>
          <w:p w14:paraId="3711B8FA" w14:textId="3DFA8490" w:rsidR="00893617" w:rsidRPr="009C1495" w:rsidRDefault="00893617" w:rsidP="008E1F05">
            <w:pPr>
              <w:pStyle w:val="a8"/>
              <w:ind w:left="420" w:firstLineChars="0" w:firstLine="0"/>
              <w:rPr>
                <w:rFonts w:ascii="楷体" w:eastAsia="楷体" w:hAnsi="楷体"/>
                <w:szCs w:val="21"/>
              </w:rPr>
            </w:pPr>
          </w:p>
        </w:tc>
      </w:tr>
      <w:tr w:rsidR="00893617" w:rsidRPr="009C1495" w14:paraId="44E49147" w14:textId="77777777" w:rsidTr="00503A1E">
        <w:tc>
          <w:tcPr>
            <w:tcW w:w="7334" w:type="dxa"/>
          </w:tcPr>
          <w:p w14:paraId="0B87EA2B" w14:textId="77777777" w:rsidR="00893617" w:rsidRPr="009C1495" w:rsidRDefault="00893617" w:rsidP="00503A1E">
            <w:pPr>
              <w:rPr>
                <w:rFonts w:ascii="楷体" w:eastAsia="楷体" w:hAnsi="楷体"/>
                <w:b/>
                <w:bCs/>
                <w:sz w:val="21"/>
                <w:szCs w:val="21"/>
              </w:rPr>
            </w:pPr>
            <w:r w:rsidRPr="009C1495">
              <w:rPr>
                <w:rFonts w:ascii="楷体" w:eastAsia="楷体" w:hAnsi="楷体" w:hint="eastAsia"/>
                <w:b/>
                <w:bCs/>
                <w:sz w:val="21"/>
                <w:szCs w:val="21"/>
              </w:rPr>
              <w:lastRenderedPageBreak/>
              <w:t>课上教与学的问题</w:t>
            </w:r>
          </w:p>
        </w:tc>
        <w:tc>
          <w:tcPr>
            <w:tcW w:w="7334" w:type="dxa"/>
          </w:tcPr>
          <w:p w14:paraId="782F2D2A" w14:textId="77777777" w:rsidR="00893617" w:rsidRPr="009C1495" w:rsidRDefault="00893617" w:rsidP="00503A1E">
            <w:pPr>
              <w:rPr>
                <w:rFonts w:ascii="楷体" w:eastAsia="楷体" w:hAnsi="楷体"/>
                <w:b/>
                <w:bCs/>
                <w:sz w:val="21"/>
                <w:szCs w:val="21"/>
              </w:rPr>
            </w:pPr>
            <w:r w:rsidRPr="009C1495">
              <w:rPr>
                <w:rFonts w:ascii="楷体" w:eastAsia="楷体" w:hAnsi="楷体" w:hint="eastAsia"/>
                <w:b/>
                <w:bCs/>
                <w:sz w:val="21"/>
                <w:szCs w:val="21"/>
              </w:rPr>
              <w:t>课后评价问题</w:t>
            </w:r>
          </w:p>
        </w:tc>
      </w:tr>
      <w:tr w:rsidR="00893617" w:rsidRPr="009C1495" w14:paraId="04B691DD" w14:textId="77777777" w:rsidTr="00503A1E">
        <w:tc>
          <w:tcPr>
            <w:tcW w:w="7334" w:type="dxa"/>
          </w:tcPr>
          <w:p w14:paraId="0FA635BA" w14:textId="77777777" w:rsidR="00893617" w:rsidRPr="009C1495" w:rsidRDefault="00893617" w:rsidP="00893617">
            <w:pPr>
              <w:pStyle w:val="a8"/>
              <w:numPr>
                <w:ilvl w:val="0"/>
                <w:numId w:val="5"/>
              </w:numPr>
              <w:ind w:firstLineChars="0"/>
              <w:rPr>
                <w:rFonts w:ascii="楷体" w:eastAsia="楷体" w:hAnsi="楷体"/>
                <w:szCs w:val="21"/>
              </w:rPr>
            </w:pPr>
            <w:r w:rsidRPr="009C1495">
              <w:rPr>
                <w:rFonts w:ascii="楷体" w:eastAsia="楷体" w:hAnsi="楷体" w:hint="eastAsia"/>
                <w:szCs w:val="21"/>
              </w:rPr>
              <w:t>如何基于课型创设教学情境？</w:t>
            </w:r>
          </w:p>
          <w:p w14:paraId="7667C761" w14:textId="77777777" w:rsidR="00893617" w:rsidRPr="009C1495" w:rsidRDefault="00893617" w:rsidP="00893617">
            <w:pPr>
              <w:pStyle w:val="a8"/>
              <w:numPr>
                <w:ilvl w:val="0"/>
                <w:numId w:val="5"/>
              </w:numPr>
              <w:ind w:firstLineChars="0"/>
              <w:rPr>
                <w:rFonts w:ascii="楷体" w:eastAsia="楷体" w:hAnsi="楷体"/>
                <w:szCs w:val="21"/>
              </w:rPr>
            </w:pPr>
            <w:r w:rsidRPr="009C1495">
              <w:rPr>
                <w:rFonts w:ascii="楷体" w:eastAsia="楷体" w:hAnsi="楷体" w:hint="eastAsia"/>
                <w:szCs w:val="21"/>
              </w:rPr>
              <w:t>如何关注个体差异，开展分层教学，落实目标？</w:t>
            </w:r>
          </w:p>
          <w:p w14:paraId="0658D7E4" w14:textId="77777777" w:rsidR="00893617" w:rsidRPr="009C1495" w:rsidRDefault="00893617" w:rsidP="00893617">
            <w:pPr>
              <w:pStyle w:val="a8"/>
              <w:numPr>
                <w:ilvl w:val="0"/>
                <w:numId w:val="5"/>
              </w:numPr>
              <w:ind w:firstLineChars="0"/>
              <w:rPr>
                <w:rFonts w:ascii="楷体" w:eastAsia="楷体" w:hAnsi="楷体"/>
                <w:szCs w:val="21"/>
              </w:rPr>
            </w:pPr>
            <w:r w:rsidRPr="009C1495">
              <w:rPr>
                <w:rFonts w:ascii="楷体" w:eastAsia="楷体" w:hAnsi="楷体" w:hint="eastAsia"/>
                <w:szCs w:val="21"/>
              </w:rPr>
              <w:t>如何选取有效的课堂激励手段？</w:t>
            </w:r>
          </w:p>
          <w:p w14:paraId="195EFEDA" w14:textId="77777777" w:rsidR="00893617" w:rsidRPr="009C1495" w:rsidRDefault="00893617" w:rsidP="00893617">
            <w:pPr>
              <w:pStyle w:val="a8"/>
              <w:numPr>
                <w:ilvl w:val="0"/>
                <w:numId w:val="5"/>
              </w:numPr>
              <w:ind w:firstLineChars="0"/>
              <w:rPr>
                <w:rFonts w:ascii="楷体" w:eastAsia="楷体" w:hAnsi="楷体"/>
                <w:szCs w:val="21"/>
              </w:rPr>
            </w:pPr>
            <w:r w:rsidRPr="009C1495">
              <w:rPr>
                <w:rFonts w:ascii="楷体" w:eastAsia="楷体" w:hAnsi="楷体" w:hint="eastAsia"/>
                <w:szCs w:val="21"/>
              </w:rPr>
              <w:t>如何通过课前预习、课上学习、课后总结发展学生的元认知？</w:t>
            </w:r>
          </w:p>
          <w:p w14:paraId="6C63AD6F" w14:textId="77777777" w:rsidR="00893617" w:rsidRPr="009C1495" w:rsidRDefault="00893617" w:rsidP="00893617">
            <w:pPr>
              <w:pStyle w:val="a8"/>
              <w:numPr>
                <w:ilvl w:val="0"/>
                <w:numId w:val="5"/>
              </w:numPr>
              <w:ind w:firstLineChars="0"/>
              <w:rPr>
                <w:rFonts w:ascii="楷体" w:eastAsia="楷体" w:hAnsi="楷体"/>
                <w:szCs w:val="21"/>
              </w:rPr>
            </w:pPr>
            <w:r w:rsidRPr="009C1495">
              <w:rPr>
                <w:rFonts w:ascii="楷体" w:eastAsia="楷体" w:hAnsi="楷体" w:hint="eastAsia"/>
                <w:szCs w:val="21"/>
              </w:rPr>
              <w:t>如何处理预设与生成？</w:t>
            </w:r>
          </w:p>
          <w:p w14:paraId="47017D06" w14:textId="77777777" w:rsidR="00893617" w:rsidRPr="009C1495" w:rsidRDefault="00893617" w:rsidP="00893617">
            <w:pPr>
              <w:pStyle w:val="a8"/>
              <w:numPr>
                <w:ilvl w:val="0"/>
                <w:numId w:val="5"/>
              </w:numPr>
              <w:ind w:firstLineChars="0"/>
              <w:rPr>
                <w:rFonts w:ascii="楷体" w:eastAsia="楷体" w:hAnsi="楷体"/>
                <w:szCs w:val="21"/>
              </w:rPr>
            </w:pPr>
            <w:r w:rsidRPr="009C1495">
              <w:rPr>
                <w:rFonts w:ascii="楷体" w:eastAsia="楷体" w:hAnsi="楷体" w:hint="eastAsia"/>
                <w:szCs w:val="21"/>
              </w:rPr>
              <w:t>如何把学生的反馈转化为新的学习资源？</w:t>
            </w:r>
          </w:p>
          <w:p w14:paraId="1F263935" w14:textId="77777777" w:rsidR="00893617" w:rsidRPr="009C1495" w:rsidRDefault="00893617" w:rsidP="00893617">
            <w:pPr>
              <w:pStyle w:val="a8"/>
              <w:numPr>
                <w:ilvl w:val="0"/>
                <w:numId w:val="5"/>
              </w:numPr>
              <w:ind w:firstLineChars="0"/>
              <w:rPr>
                <w:rFonts w:ascii="楷体" w:eastAsia="楷体" w:hAnsi="楷体"/>
                <w:szCs w:val="21"/>
              </w:rPr>
            </w:pPr>
            <w:r w:rsidRPr="009C1495">
              <w:rPr>
                <w:rFonts w:ascii="楷体" w:eastAsia="楷体" w:hAnsi="楷体" w:hint="eastAsia"/>
                <w:szCs w:val="21"/>
              </w:rPr>
              <w:t>如何帮助学生形成问题意识？</w:t>
            </w:r>
          </w:p>
          <w:p w14:paraId="186D5A8E" w14:textId="77777777" w:rsidR="00893617" w:rsidRPr="009C1495" w:rsidRDefault="00893617" w:rsidP="00893617">
            <w:pPr>
              <w:pStyle w:val="a8"/>
              <w:numPr>
                <w:ilvl w:val="0"/>
                <w:numId w:val="5"/>
              </w:numPr>
              <w:ind w:firstLineChars="0"/>
              <w:rPr>
                <w:rFonts w:ascii="楷体" w:eastAsia="楷体" w:hAnsi="楷体"/>
                <w:szCs w:val="21"/>
              </w:rPr>
            </w:pPr>
            <w:r w:rsidRPr="009C1495">
              <w:rPr>
                <w:rFonts w:ascii="楷体" w:eastAsia="楷体" w:hAnsi="楷体" w:hint="eastAsia"/>
                <w:szCs w:val="21"/>
              </w:rPr>
              <w:t>如何设计引发学生思考的问题和在实施过程中适时追问？</w:t>
            </w:r>
          </w:p>
          <w:p w14:paraId="3637CB2F" w14:textId="77777777" w:rsidR="00893617" w:rsidRPr="009C1495" w:rsidRDefault="00893617" w:rsidP="00893617">
            <w:pPr>
              <w:pStyle w:val="a8"/>
              <w:numPr>
                <w:ilvl w:val="0"/>
                <w:numId w:val="5"/>
              </w:numPr>
              <w:ind w:firstLineChars="0"/>
              <w:rPr>
                <w:rFonts w:ascii="楷体" w:eastAsia="楷体" w:hAnsi="楷体"/>
                <w:szCs w:val="21"/>
              </w:rPr>
            </w:pPr>
            <w:r w:rsidRPr="009C1495">
              <w:rPr>
                <w:rFonts w:ascii="楷体" w:eastAsia="楷体" w:hAnsi="楷体" w:hint="eastAsia"/>
                <w:szCs w:val="21"/>
              </w:rPr>
              <w:t>如何开展真实有效的小组合作学习？</w:t>
            </w:r>
          </w:p>
          <w:p w14:paraId="157A9C80" w14:textId="77777777" w:rsidR="00893617" w:rsidRPr="009C1495" w:rsidRDefault="00893617" w:rsidP="00893617">
            <w:pPr>
              <w:pStyle w:val="a8"/>
              <w:numPr>
                <w:ilvl w:val="0"/>
                <w:numId w:val="5"/>
              </w:numPr>
              <w:ind w:firstLineChars="0"/>
              <w:rPr>
                <w:rFonts w:ascii="楷体" w:eastAsia="楷体" w:hAnsi="楷体"/>
                <w:szCs w:val="21"/>
              </w:rPr>
            </w:pPr>
            <w:r w:rsidRPr="009C1495">
              <w:rPr>
                <w:rFonts w:ascii="楷体" w:eastAsia="楷体" w:hAnsi="楷体" w:hint="eastAsia"/>
                <w:szCs w:val="21"/>
              </w:rPr>
              <w:t>如何指导学生名著阅读？</w:t>
            </w:r>
          </w:p>
          <w:p w14:paraId="1BD2867C" w14:textId="77777777" w:rsidR="00893617" w:rsidRPr="009C1495" w:rsidRDefault="00893617" w:rsidP="00893617">
            <w:pPr>
              <w:pStyle w:val="a8"/>
              <w:numPr>
                <w:ilvl w:val="0"/>
                <w:numId w:val="5"/>
              </w:numPr>
              <w:ind w:firstLineChars="0"/>
              <w:rPr>
                <w:rFonts w:ascii="楷体" w:eastAsia="楷体" w:hAnsi="楷体"/>
                <w:szCs w:val="21"/>
              </w:rPr>
            </w:pPr>
            <w:r w:rsidRPr="009C1495">
              <w:rPr>
                <w:rFonts w:ascii="楷体" w:eastAsia="楷体" w:hAnsi="楷体" w:hint="eastAsia"/>
                <w:szCs w:val="21"/>
              </w:rPr>
              <w:t>如何运用互文阅读策略？</w:t>
            </w:r>
          </w:p>
          <w:p w14:paraId="767E0E6C" w14:textId="77777777" w:rsidR="00893617" w:rsidRPr="009C1495" w:rsidRDefault="00893617" w:rsidP="00893617">
            <w:pPr>
              <w:pStyle w:val="a8"/>
              <w:numPr>
                <w:ilvl w:val="0"/>
                <w:numId w:val="5"/>
              </w:numPr>
              <w:ind w:firstLineChars="0"/>
              <w:rPr>
                <w:rFonts w:ascii="楷体" w:eastAsia="楷体" w:hAnsi="楷体"/>
                <w:szCs w:val="21"/>
              </w:rPr>
            </w:pPr>
            <w:r w:rsidRPr="009C1495">
              <w:rPr>
                <w:rFonts w:ascii="楷体" w:eastAsia="楷体" w:hAnsi="楷体" w:hint="eastAsia"/>
                <w:szCs w:val="21"/>
              </w:rPr>
              <w:t>如何体现单元人文主题和语文要素的融合？</w:t>
            </w:r>
          </w:p>
          <w:p w14:paraId="5CFC3B18" w14:textId="77777777" w:rsidR="00893617" w:rsidRPr="009C1495" w:rsidRDefault="00893617" w:rsidP="00893617">
            <w:pPr>
              <w:pStyle w:val="a8"/>
              <w:numPr>
                <w:ilvl w:val="0"/>
                <w:numId w:val="5"/>
              </w:numPr>
              <w:ind w:firstLineChars="0"/>
              <w:rPr>
                <w:rFonts w:ascii="楷体" w:eastAsia="楷体" w:hAnsi="楷体"/>
                <w:szCs w:val="21"/>
              </w:rPr>
            </w:pPr>
            <w:r w:rsidRPr="009C1495">
              <w:rPr>
                <w:rFonts w:ascii="楷体" w:eastAsia="楷体" w:hAnsi="楷体" w:hint="eastAsia"/>
                <w:szCs w:val="21"/>
              </w:rPr>
              <w:t>如何通过专题学习提高学生语文自主学习能力？</w:t>
            </w:r>
          </w:p>
          <w:p w14:paraId="2041CE00" w14:textId="77777777" w:rsidR="00893617" w:rsidRDefault="00893617" w:rsidP="00893617">
            <w:pPr>
              <w:pStyle w:val="a8"/>
              <w:numPr>
                <w:ilvl w:val="0"/>
                <w:numId w:val="5"/>
              </w:numPr>
              <w:ind w:firstLineChars="0"/>
              <w:rPr>
                <w:rFonts w:ascii="楷体" w:eastAsia="楷体" w:hAnsi="楷体"/>
                <w:szCs w:val="21"/>
              </w:rPr>
            </w:pPr>
            <w:r w:rsidRPr="009C1495">
              <w:rPr>
                <w:rFonts w:ascii="楷体" w:eastAsia="楷体" w:hAnsi="楷体" w:hint="eastAsia"/>
                <w:szCs w:val="21"/>
              </w:rPr>
              <w:t>写作教学中如何避免套作宿构？</w:t>
            </w:r>
          </w:p>
          <w:p w14:paraId="23C88CC6" w14:textId="20A4D4CE" w:rsidR="00596AA0" w:rsidRPr="009C1495" w:rsidRDefault="00596AA0" w:rsidP="00893617">
            <w:pPr>
              <w:pStyle w:val="a8"/>
              <w:numPr>
                <w:ilvl w:val="0"/>
                <w:numId w:val="5"/>
              </w:numPr>
              <w:ind w:firstLineChars="0"/>
              <w:rPr>
                <w:rFonts w:ascii="楷体" w:eastAsia="楷体" w:hAnsi="楷体"/>
                <w:szCs w:val="21"/>
              </w:rPr>
            </w:pPr>
            <w:r>
              <w:rPr>
                <w:rFonts w:ascii="楷体" w:eastAsia="楷体" w:hAnsi="楷体" w:hint="eastAsia"/>
                <w:szCs w:val="21"/>
              </w:rPr>
              <w:t>如何在阅读中融入写作指导与练习</w:t>
            </w:r>
            <w:r w:rsidR="00AC79DB">
              <w:rPr>
                <w:rFonts w:ascii="楷体" w:eastAsia="楷体" w:hAnsi="楷体" w:hint="eastAsia"/>
                <w:szCs w:val="21"/>
              </w:rPr>
              <w:t>？</w:t>
            </w:r>
          </w:p>
        </w:tc>
        <w:tc>
          <w:tcPr>
            <w:tcW w:w="7334" w:type="dxa"/>
          </w:tcPr>
          <w:p w14:paraId="5FCD44B2" w14:textId="3B0FC44F" w:rsidR="00893617" w:rsidRPr="009C1495" w:rsidRDefault="00596AA0" w:rsidP="00893617">
            <w:pPr>
              <w:pStyle w:val="a8"/>
              <w:numPr>
                <w:ilvl w:val="0"/>
                <w:numId w:val="6"/>
              </w:numPr>
              <w:ind w:firstLineChars="0"/>
              <w:rPr>
                <w:rFonts w:ascii="楷体" w:eastAsia="楷体" w:hAnsi="楷体"/>
                <w:szCs w:val="21"/>
              </w:rPr>
            </w:pPr>
            <w:r>
              <w:rPr>
                <w:rFonts w:ascii="楷体" w:eastAsia="楷体" w:hAnsi="楷体" w:hint="eastAsia"/>
                <w:szCs w:val="21"/>
              </w:rPr>
              <w:t>设计学段</w:t>
            </w:r>
            <w:r w:rsidR="00893617" w:rsidRPr="009C1495">
              <w:rPr>
                <w:rFonts w:ascii="楷体" w:eastAsia="楷体" w:hAnsi="楷体" w:hint="eastAsia"/>
                <w:szCs w:val="21"/>
              </w:rPr>
              <w:t>口语交际能力</w:t>
            </w:r>
            <w:r>
              <w:rPr>
                <w:rFonts w:ascii="楷体" w:eastAsia="楷体" w:hAnsi="楷体" w:hint="eastAsia"/>
                <w:szCs w:val="21"/>
              </w:rPr>
              <w:t>的</w:t>
            </w:r>
            <w:r w:rsidR="00893617" w:rsidRPr="009C1495">
              <w:rPr>
                <w:rFonts w:ascii="楷体" w:eastAsia="楷体" w:hAnsi="楷体" w:hint="eastAsia"/>
                <w:szCs w:val="21"/>
              </w:rPr>
              <w:t>评价</w:t>
            </w:r>
            <w:r>
              <w:rPr>
                <w:rFonts w:ascii="楷体" w:eastAsia="楷体" w:hAnsi="楷体" w:hint="eastAsia"/>
                <w:szCs w:val="21"/>
              </w:rPr>
              <w:t>量规</w:t>
            </w:r>
            <w:r w:rsidR="00893617" w:rsidRPr="009C1495">
              <w:rPr>
                <w:rFonts w:ascii="楷体" w:eastAsia="楷体" w:hAnsi="楷体"/>
                <w:szCs w:val="21"/>
              </w:rPr>
              <w:t>?</w:t>
            </w:r>
          </w:p>
          <w:p w14:paraId="60D1466A" w14:textId="77777777" w:rsidR="00893617" w:rsidRPr="009C1495" w:rsidRDefault="00893617" w:rsidP="00893617">
            <w:pPr>
              <w:pStyle w:val="a8"/>
              <w:numPr>
                <w:ilvl w:val="0"/>
                <w:numId w:val="6"/>
              </w:numPr>
              <w:ind w:firstLineChars="0"/>
              <w:rPr>
                <w:rFonts w:ascii="楷体" w:eastAsia="楷体" w:hAnsi="楷体"/>
                <w:szCs w:val="21"/>
              </w:rPr>
            </w:pPr>
            <w:r w:rsidRPr="009C1495">
              <w:rPr>
                <w:rFonts w:ascii="楷体" w:eastAsia="楷体" w:hAnsi="楷体" w:hint="eastAsia"/>
                <w:szCs w:val="21"/>
              </w:rPr>
              <w:t>如何进行定性评价？</w:t>
            </w:r>
          </w:p>
          <w:p w14:paraId="578743F9" w14:textId="77777777" w:rsidR="00893617" w:rsidRPr="009C1495" w:rsidRDefault="00893617" w:rsidP="00893617">
            <w:pPr>
              <w:pStyle w:val="a8"/>
              <w:numPr>
                <w:ilvl w:val="0"/>
                <w:numId w:val="6"/>
              </w:numPr>
              <w:ind w:firstLineChars="0"/>
              <w:rPr>
                <w:rFonts w:ascii="楷体" w:eastAsia="楷体" w:hAnsi="楷体"/>
                <w:szCs w:val="21"/>
              </w:rPr>
            </w:pPr>
            <w:r w:rsidRPr="009C1495">
              <w:rPr>
                <w:rFonts w:ascii="楷体" w:eastAsia="楷体" w:hAnsi="楷体" w:hint="eastAsia"/>
                <w:szCs w:val="21"/>
              </w:rPr>
              <w:t>如何进行定量评价？</w:t>
            </w:r>
          </w:p>
          <w:p w14:paraId="7B477DC5" w14:textId="77777777" w:rsidR="00893617" w:rsidRPr="009C1495" w:rsidRDefault="00893617" w:rsidP="00893617">
            <w:pPr>
              <w:pStyle w:val="a8"/>
              <w:numPr>
                <w:ilvl w:val="0"/>
                <w:numId w:val="6"/>
              </w:numPr>
              <w:ind w:firstLineChars="0"/>
              <w:rPr>
                <w:rFonts w:ascii="楷体" w:eastAsia="楷体" w:hAnsi="楷体"/>
                <w:szCs w:val="21"/>
              </w:rPr>
            </w:pPr>
            <w:r w:rsidRPr="009C1495">
              <w:rPr>
                <w:rFonts w:ascii="楷体" w:eastAsia="楷体" w:hAnsi="楷体" w:hint="eastAsia"/>
                <w:szCs w:val="21"/>
              </w:rPr>
              <w:t>如何设计分层作业（含达标、拓展）？</w:t>
            </w:r>
          </w:p>
          <w:p w14:paraId="00B0F85D" w14:textId="77777777" w:rsidR="00893617" w:rsidRPr="009C1495" w:rsidRDefault="00893617" w:rsidP="00893617">
            <w:pPr>
              <w:pStyle w:val="a8"/>
              <w:numPr>
                <w:ilvl w:val="0"/>
                <w:numId w:val="6"/>
              </w:numPr>
              <w:ind w:firstLineChars="0"/>
              <w:rPr>
                <w:rFonts w:ascii="楷体" w:eastAsia="楷体" w:hAnsi="楷体"/>
                <w:szCs w:val="21"/>
              </w:rPr>
            </w:pPr>
            <w:r w:rsidRPr="009C1495">
              <w:rPr>
                <w:rFonts w:ascii="楷体" w:eastAsia="楷体" w:hAnsi="楷体" w:hint="eastAsia"/>
                <w:szCs w:val="21"/>
              </w:rPr>
              <w:t>如何依据课程标准，命制学业水平考试的阅读题？</w:t>
            </w:r>
          </w:p>
          <w:p w14:paraId="2034BCC3" w14:textId="77777777" w:rsidR="00893617" w:rsidRPr="009C1495" w:rsidRDefault="00893617" w:rsidP="00893617">
            <w:pPr>
              <w:pStyle w:val="a8"/>
              <w:numPr>
                <w:ilvl w:val="0"/>
                <w:numId w:val="6"/>
              </w:numPr>
              <w:ind w:firstLineChars="0"/>
              <w:rPr>
                <w:rFonts w:ascii="楷体" w:eastAsia="楷体" w:hAnsi="楷体"/>
                <w:szCs w:val="21"/>
              </w:rPr>
            </w:pPr>
            <w:r w:rsidRPr="009C1495">
              <w:rPr>
                <w:rFonts w:ascii="楷体" w:eastAsia="楷体" w:hAnsi="楷体" w:hint="eastAsia"/>
                <w:szCs w:val="21"/>
              </w:rPr>
              <w:t>如何根据你选定的课型设计评价？</w:t>
            </w:r>
          </w:p>
          <w:p w14:paraId="223A486E" w14:textId="77777777" w:rsidR="00893617" w:rsidRPr="009C1495" w:rsidRDefault="00893617" w:rsidP="00893617">
            <w:pPr>
              <w:pStyle w:val="a8"/>
              <w:numPr>
                <w:ilvl w:val="0"/>
                <w:numId w:val="6"/>
              </w:numPr>
              <w:ind w:firstLineChars="0"/>
              <w:rPr>
                <w:rFonts w:ascii="楷体" w:eastAsia="楷体" w:hAnsi="楷体"/>
                <w:szCs w:val="21"/>
              </w:rPr>
            </w:pPr>
            <w:r w:rsidRPr="009C1495">
              <w:rPr>
                <w:rFonts w:ascii="楷体" w:eastAsia="楷体" w:hAnsi="楷体" w:hint="eastAsia"/>
                <w:szCs w:val="21"/>
              </w:rPr>
              <w:t>如何设计有效的学生自评表与互评表？</w:t>
            </w:r>
          </w:p>
          <w:p w14:paraId="30F95CCC" w14:textId="77777777" w:rsidR="00893617" w:rsidRPr="009C1495" w:rsidRDefault="00893617" w:rsidP="00893617">
            <w:pPr>
              <w:pStyle w:val="a8"/>
              <w:numPr>
                <w:ilvl w:val="0"/>
                <w:numId w:val="6"/>
              </w:numPr>
              <w:ind w:firstLineChars="0"/>
              <w:rPr>
                <w:rFonts w:ascii="楷体" w:eastAsia="楷体" w:hAnsi="楷体"/>
                <w:szCs w:val="21"/>
              </w:rPr>
            </w:pPr>
            <w:r w:rsidRPr="009C1495">
              <w:rPr>
                <w:rFonts w:ascii="楷体" w:eastAsia="楷体" w:hAnsi="楷体" w:hint="eastAsia"/>
                <w:szCs w:val="21"/>
              </w:rPr>
              <w:t>如何在充分了解学情的基础上，为学生定制个性化学习方案？</w:t>
            </w:r>
          </w:p>
          <w:p w14:paraId="6969BC1C" w14:textId="77777777" w:rsidR="00893617" w:rsidRPr="009C1495" w:rsidRDefault="00893617" w:rsidP="00893617">
            <w:pPr>
              <w:pStyle w:val="a8"/>
              <w:numPr>
                <w:ilvl w:val="0"/>
                <w:numId w:val="6"/>
              </w:numPr>
              <w:ind w:firstLineChars="0"/>
              <w:rPr>
                <w:rFonts w:ascii="楷体" w:eastAsia="楷体" w:hAnsi="楷体"/>
                <w:szCs w:val="21"/>
              </w:rPr>
            </w:pPr>
            <w:r w:rsidRPr="009C1495">
              <w:rPr>
                <w:rFonts w:ascii="楷体" w:eastAsia="楷体" w:hAnsi="楷体" w:hint="eastAsia"/>
                <w:szCs w:val="21"/>
              </w:rPr>
              <w:t>如何设计文学名著阅读的评价标准？</w:t>
            </w:r>
          </w:p>
          <w:p w14:paraId="186276FF" w14:textId="77777777" w:rsidR="00893617" w:rsidRPr="009C1495" w:rsidRDefault="00893617" w:rsidP="00893617">
            <w:pPr>
              <w:pStyle w:val="a8"/>
              <w:numPr>
                <w:ilvl w:val="0"/>
                <w:numId w:val="6"/>
              </w:numPr>
              <w:ind w:firstLineChars="0"/>
              <w:rPr>
                <w:rFonts w:ascii="楷体" w:eastAsia="楷体" w:hAnsi="楷体"/>
                <w:szCs w:val="21"/>
              </w:rPr>
            </w:pPr>
            <w:r w:rsidRPr="009C1495">
              <w:rPr>
                <w:rFonts w:ascii="楷体" w:eastAsia="楷体" w:hAnsi="楷体" w:hint="eastAsia"/>
                <w:szCs w:val="21"/>
              </w:rPr>
              <w:t>如何做好作文教学的过程性评价？</w:t>
            </w:r>
          </w:p>
          <w:p w14:paraId="147BD753" w14:textId="77777777" w:rsidR="00893617" w:rsidRPr="009C1495" w:rsidRDefault="00893617" w:rsidP="00893617">
            <w:pPr>
              <w:pStyle w:val="a8"/>
              <w:numPr>
                <w:ilvl w:val="0"/>
                <w:numId w:val="6"/>
              </w:numPr>
              <w:ind w:firstLineChars="0"/>
              <w:rPr>
                <w:rFonts w:ascii="楷体" w:eastAsia="楷体" w:hAnsi="楷体"/>
                <w:szCs w:val="21"/>
              </w:rPr>
            </w:pPr>
            <w:r w:rsidRPr="009C1495">
              <w:rPr>
                <w:rFonts w:ascii="楷体" w:eastAsia="楷体" w:hAnsi="楷体" w:hint="eastAsia"/>
                <w:szCs w:val="21"/>
              </w:rPr>
              <w:t>如何针对自己的教学进行反思与改进？</w:t>
            </w:r>
          </w:p>
          <w:p w14:paraId="6E0057F4" w14:textId="77777777" w:rsidR="00893617" w:rsidRPr="009C1495" w:rsidRDefault="00893617" w:rsidP="00893617">
            <w:pPr>
              <w:pStyle w:val="a8"/>
              <w:numPr>
                <w:ilvl w:val="0"/>
                <w:numId w:val="6"/>
              </w:numPr>
              <w:ind w:firstLineChars="0"/>
              <w:rPr>
                <w:rFonts w:ascii="楷体" w:eastAsia="楷体" w:hAnsi="楷体"/>
                <w:szCs w:val="21"/>
              </w:rPr>
            </w:pPr>
            <w:r w:rsidRPr="009C1495">
              <w:rPr>
                <w:rFonts w:ascii="楷体" w:eastAsia="楷体" w:hAnsi="楷体" w:hint="eastAsia"/>
                <w:szCs w:val="21"/>
              </w:rPr>
              <w:t>如何有效点评作文？</w:t>
            </w:r>
          </w:p>
          <w:p w14:paraId="1E3B0C73" w14:textId="77777777" w:rsidR="00893617" w:rsidRPr="009C1495" w:rsidRDefault="00893617" w:rsidP="00893617">
            <w:pPr>
              <w:pStyle w:val="a8"/>
              <w:numPr>
                <w:ilvl w:val="0"/>
                <w:numId w:val="6"/>
              </w:numPr>
              <w:ind w:firstLineChars="0"/>
              <w:rPr>
                <w:rFonts w:ascii="楷体" w:eastAsia="楷体" w:hAnsi="楷体"/>
                <w:szCs w:val="21"/>
              </w:rPr>
            </w:pPr>
            <w:r w:rsidRPr="009C1495">
              <w:rPr>
                <w:rFonts w:ascii="楷体" w:eastAsia="楷体" w:hAnsi="楷体" w:hint="eastAsia"/>
                <w:szCs w:val="21"/>
              </w:rPr>
              <w:t>如何用评价促进单元整体学习？</w:t>
            </w:r>
          </w:p>
          <w:p w14:paraId="5A596554" w14:textId="77777777" w:rsidR="00893617" w:rsidRPr="009C1495" w:rsidRDefault="00893617" w:rsidP="00893617">
            <w:pPr>
              <w:pStyle w:val="a8"/>
              <w:numPr>
                <w:ilvl w:val="0"/>
                <w:numId w:val="6"/>
              </w:numPr>
              <w:ind w:firstLineChars="0"/>
              <w:rPr>
                <w:rFonts w:ascii="楷体" w:eastAsia="楷体" w:hAnsi="楷体"/>
                <w:szCs w:val="21"/>
              </w:rPr>
            </w:pPr>
            <w:r w:rsidRPr="009C1495">
              <w:rPr>
                <w:rFonts w:ascii="楷体" w:eastAsia="楷体" w:hAnsi="楷体" w:hint="eastAsia"/>
                <w:szCs w:val="21"/>
              </w:rPr>
              <w:t>如何用评价促进专题学习？</w:t>
            </w:r>
          </w:p>
          <w:p w14:paraId="32912148" w14:textId="5C03972A" w:rsidR="00893617" w:rsidRPr="009C1495" w:rsidRDefault="00893617" w:rsidP="00893617">
            <w:pPr>
              <w:pStyle w:val="a8"/>
              <w:numPr>
                <w:ilvl w:val="0"/>
                <w:numId w:val="6"/>
              </w:numPr>
              <w:ind w:firstLineChars="0"/>
              <w:rPr>
                <w:rFonts w:ascii="楷体" w:eastAsia="楷体" w:hAnsi="楷体"/>
                <w:szCs w:val="21"/>
              </w:rPr>
            </w:pPr>
            <w:r w:rsidRPr="009C1495">
              <w:rPr>
                <w:rFonts w:ascii="楷体" w:eastAsia="楷体" w:hAnsi="楷体" w:hint="eastAsia"/>
                <w:szCs w:val="21"/>
              </w:rPr>
              <w:t>如何用评价促进</w:t>
            </w:r>
            <w:r w:rsidR="00596AA0">
              <w:rPr>
                <w:rFonts w:ascii="楷体" w:eastAsia="楷体" w:hAnsi="楷体" w:hint="eastAsia"/>
                <w:szCs w:val="21"/>
              </w:rPr>
              <w:t>写作水平的提高</w:t>
            </w:r>
            <w:r w:rsidRPr="009C1495">
              <w:rPr>
                <w:rFonts w:ascii="楷体" w:eastAsia="楷体" w:hAnsi="楷体" w:hint="eastAsia"/>
                <w:szCs w:val="21"/>
              </w:rPr>
              <w:t>？</w:t>
            </w:r>
          </w:p>
        </w:tc>
      </w:tr>
    </w:tbl>
    <w:p w14:paraId="6B06826E" w14:textId="77777777" w:rsidR="00893617" w:rsidRPr="00E13ADE" w:rsidRDefault="00893617" w:rsidP="00893617">
      <w:pPr>
        <w:rPr>
          <w:rFonts w:ascii="楷体" w:eastAsia="楷体" w:hAnsi="楷体"/>
        </w:rPr>
      </w:pPr>
    </w:p>
    <w:p w14:paraId="73C6AA2C" w14:textId="77777777" w:rsidR="00893617" w:rsidRPr="00E13ADE" w:rsidRDefault="00893617" w:rsidP="00893617">
      <w:pPr>
        <w:rPr>
          <w:rFonts w:ascii="楷体" w:eastAsia="楷体" w:hAnsi="楷体"/>
        </w:rPr>
      </w:pPr>
    </w:p>
    <w:p w14:paraId="277B4FB3" w14:textId="77777777" w:rsidR="00893617" w:rsidRPr="009C1495" w:rsidRDefault="00893617" w:rsidP="00893617">
      <w:pPr>
        <w:rPr>
          <w:rFonts w:ascii="楷体" w:eastAsia="楷体" w:hAnsi="楷体"/>
          <w:b/>
          <w:bCs/>
        </w:rPr>
      </w:pPr>
      <w:r w:rsidRPr="009C1495">
        <w:rPr>
          <w:rFonts w:ascii="楷体" w:eastAsia="楷体" w:hAnsi="楷体" w:hint="eastAsia"/>
          <w:b/>
          <w:bCs/>
        </w:rPr>
        <w:t>教学设计评价量表</w:t>
      </w:r>
    </w:p>
    <w:tbl>
      <w:tblPr>
        <w:tblW w:w="5000" w:type="pct"/>
        <w:tblCellMar>
          <w:left w:w="0" w:type="dxa"/>
          <w:right w:w="0" w:type="dxa"/>
        </w:tblCellMar>
        <w:tblLook w:val="04A0" w:firstRow="1" w:lastRow="0" w:firstColumn="1" w:lastColumn="0" w:noHBand="0" w:noVBand="1"/>
      </w:tblPr>
      <w:tblGrid>
        <w:gridCol w:w="1975"/>
        <w:gridCol w:w="6380"/>
        <w:gridCol w:w="1371"/>
      </w:tblGrid>
      <w:tr w:rsidR="00847B44" w:rsidRPr="00D20A91" w14:paraId="1BED870C" w14:textId="5D71C0F3" w:rsidTr="00847B44">
        <w:trPr>
          <w:trHeight w:val="340"/>
        </w:trPr>
        <w:tc>
          <w:tcPr>
            <w:tcW w:w="1015" w:type="pc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7836A66" w14:textId="77777777" w:rsidR="00847B44" w:rsidRPr="008E1F05" w:rsidRDefault="00847B44" w:rsidP="00847B44">
            <w:pPr>
              <w:spacing w:after="0" w:line="240" w:lineRule="auto"/>
              <w:ind w:leftChars="50" w:left="120" w:firstLine="0"/>
              <w:jc w:val="center"/>
              <w:rPr>
                <w:rFonts w:ascii="楷体" w:eastAsia="楷体" w:hAnsi="楷体"/>
                <w:sz w:val="21"/>
                <w:szCs w:val="21"/>
              </w:rPr>
            </w:pPr>
            <w:r w:rsidRPr="008E1F05">
              <w:rPr>
                <w:rFonts w:ascii="楷体" w:eastAsia="楷体" w:hAnsi="楷体"/>
                <w:b/>
                <w:sz w:val="21"/>
                <w:szCs w:val="21"/>
              </w:rPr>
              <w:t>评价项目</w:t>
            </w:r>
          </w:p>
        </w:tc>
        <w:tc>
          <w:tcPr>
            <w:tcW w:w="3280" w:type="pc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7957670" w14:textId="77777777" w:rsidR="00847B44" w:rsidRPr="008E1F05" w:rsidRDefault="00847B44" w:rsidP="008E1F05">
            <w:pPr>
              <w:spacing w:after="100" w:afterAutospacing="1" w:line="240" w:lineRule="auto"/>
              <w:ind w:left="0" w:firstLine="0"/>
              <w:jc w:val="center"/>
              <w:rPr>
                <w:rFonts w:ascii="楷体" w:eastAsia="楷体" w:hAnsi="楷体"/>
                <w:sz w:val="21"/>
                <w:szCs w:val="21"/>
              </w:rPr>
            </w:pPr>
            <w:r w:rsidRPr="008E1F05">
              <w:rPr>
                <w:rFonts w:ascii="楷体" w:eastAsia="楷体" w:hAnsi="楷体" w:hint="eastAsia"/>
                <w:b/>
                <w:sz w:val="21"/>
                <w:szCs w:val="21"/>
              </w:rPr>
              <w:t>指标描述</w:t>
            </w:r>
          </w:p>
        </w:tc>
        <w:tc>
          <w:tcPr>
            <w:tcW w:w="705" w:type="pct"/>
            <w:tcBorders>
              <w:top w:val="single" w:sz="8" w:space="0" w:color="000000"/>
              <w:left w:val="single" w:sz="8" w:space="0" w:color="000000"/>
              <w:bottom w:val="single" w:sz="8" w:space="0" w:color="000000"/>
              <w:right w:val="single" w:sz="8" w:space="0" w:color="000000"/>
            </w:tcBorders>
          </w:tcPr>
          <w:p w14:paraId="70040743" w14:textId="64C09CD7" w:rsidR="00847B44" w:rsidRPr="008E1F05" w:rsidRDefault="00847B44" w:rsidP="008E1F05">
            <w:pPr>
              <w:spacing w:after="100" w:afterAutospacing="1" w:line="240" w:lineRule="auto"/>
              <w:ind w:left="0" w:firstLine="0"/>
              <w:jc w:val="center"/>
              <w:rPr>
                <w:rFonts w:ascii="楷体" w:eastAsia="楷体" w:hAnsi="楷体" w:hint="eastAsia"/>
                <w:b/>
                <w:sz w:val="21"/>
                <w:szCs w:val="21"/>
              </w:rPr>
            </w:pPr>
            <w:r>
              <w:rPr>
                <w:rFonts w:ascii="楷体" w:eastAsia="楷体" w:hAnsi="楷体" w:hint="eastAsia"/>
                <w:b/>
                <w:sz w:val="21"/>
                <w:szCs w:val="21"/>
              </w:rPr>
              <w:t>得分</w:t>
            </w:r>
          </w:p>
        </w:tc>
      </w:tr>
      <w:tr w:rsidR="00847B44" w:rsidRPr="00D20A91" w14:paraId="506E77E1" w14:textId="65977F23" w:rsidTr="00847B44">
        <w:trPr>
          <w:trHeight w:val="301"/>
        </w:trPr>
        <w:tc>
          <w:tcPr>
            <w:tcW w:w="1015" w:type="pct"/>
            <w:vMerge w:val="restart"/>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2B2E05F4" w14:textId="1FA73843" w:rsidR="00847B44" w:rsidRPr="008E1F05" w:rsidRDefault="00847B44" w:rsidP="00847B44">
            <w:pPr>
              <w:pStyle w:val="a8"/>
              <w:numPr>
                <w:ilvl w:val="0"/>
                <w:numId w:val="8"/>
              </w:numPr>
              <w:ind w:leftChars="50" w:left="552" w:firstLineChars="0"/>
              <w:rPr>
                <w:rFonts w:ascii="楷体" w:eastAsia="楷体" w:hAnsi="楷体"/>
                <w:szCs w:val="21"/>
              </w:rPr>
            </w:pPr>
            <w:r w:rsidRPr="008E1F05">
              <w:rPr>
                <w:rFonts w:ascii="楷体" w:eastAsia="楷体" w:hAnsi="楷体"/>
                <w:szCs w:val="21"/>
              </w:rPr>
              <w:t>教材／文本分析</w:t>
            </w:r>
          </w:p>
          <w:p w14:paraId="0262A178" w14:textId="50215E5D" w:rsidR="00847B44" w:rsidRPr="008E1F05" w:rsidRDefault="00847B44" w:rsidP="00847B44">
            <w:pPr>
              <w:pStyle w:val="a8"/>
              <w:ind w:leftChars="50" w:left="120" w:firstLineChars="0" w:firstLine="0"/>
              <w:rPr>
                <w:rFonts w:ascii="楷体" w:eastAsia="楷体" w:hAnsi="楷体"/>
                <w:szCs w:val="21"/>
              </w:rPr>
            </w:pPr>
            <w:r w:rsidRPr="008E1F05">
              <w:rPr>
                <w:rFonts w:ascii="楷体" w:eastAsia="楷体" w:hAnsi="楷体"/>
                <w:szCs w:val="21"/>
              </w:rPr>
              <w:t>（10</w:t>
            </w:r>
            <w:r w:rsidRPr="008E1F05">
              <w:rPr>
                <w:rFonts w:ascii="楷体" w:eastAsia="楷体" w:hAnsi="楷体" w:hint="eastAsia"/>
                <w:szCs w:val="21"/>
              </w:rPr>
              <w:t>分）</w:t>
            </w:r>
          </w:p>
        </w:tc>
        <w:tc>
          <w:tcPr>
            <w:tcW w:w="3280" w:type="pct"/>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1CD91E5C"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1. </w:t>
            </w:r>
            <w:r w:rsidRPr="008E1F05">
              <w:rPr>
                <w:rFonts w:ascii="楷体" w:eastAsia="楷体" w:hAnsi="楷体" w:hint="eastAsia"/>
                <w:sz w:val="21"/>
                <w:szCs w:val="21"/>
              </w:rPr>
              <w:t>文本分析是否透彻、到位（</w:t>
            </w:r>
            <w:r w:rsidRPr="008E1F05">
              <w:rPr>
                <w:rFonts w:ascii="楷体" w:eastAsia="楷体" w:hAnsi="楷体"/>
                <w:sz w:val="21"/>
                <w:szCs w:val="21"/>
              </w:rPr>
              <w:t>5</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shd w:val="clear" w:color="auto" w:fill="EFEFEF"/>
          </w:tcPr>
          <w:p w14:paraId="7FF54DD5"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4B138F4D" w14:textId="00B7E8B5" w:rsidTr="00847B44">
        <w:trPr>
          <w:trHeight w:val="301"/>
        </w:trPr>
        <w:tc>
          <w:tcPr>
            <w:tcW w:w="1015" w:type="pct"/>
            <w:vMerge/>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38F9D605" w14:textId="77777777" w:rsidR="00847B44" w:rsidRPr="008E1F05" w:rsidRDefault="00847B44" w:rsidP="00847B44">
            <w:pPr>
              <w:spacing w:after="0" w:line="240" w:lineRule="auto"/>
              <w:ind w:leftChars="50" w:left="120" w:firstLine="0"/>
              <w:rPr>
                <w:rFonts w:ascii="楷体" w:eastAsia="楷体" w:hAnsi="楷体"/>
                <w:sz w:val="21"/>
                <w:szCs w:val="21"/>
              </w:rPr>
            </w:pPr>
          </w:p>
        </w:tc>
        <w:tc>
          <w:tcPr>
            <w:tcW w:w="3280" w:type="pc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944B24"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2. </w:t>
            </w:r>
            <w:r w:rsidRPr="008E1F05">
              <w:rPr>
                <w:rFonts w:ascii="楷体" w:eastAsia="楷体" w:hAnsi="楷体" w:hint="eastAsia"/>
                <w:sz w:val="21"/>
                <w:szCs w:val="21"/>
              </w:rPr>
              <w:t>文本分析与教学内容选择的一致性（</w:t>
            </w:r>
            <w:r w:rsidRPr="008E1F05">
              <w:rPr>
                <w:rFonts w:ascii="楷体" w:eastAsia="楷体" w:hAnsi="楷体"/>
                <w:sz w:val="21"/>
                <w:szCs w:val="21"/>
              </w:rPr>
              <w:t>5</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tcPr>
          <w:p w14:paraId="2A6712D7"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51C7F83B" w14:textId="4F4A8697" w:rsidTr="00847B44">
        <w:trPr>
          <w:trHeight w:val="320"/>
        </w:trPr>
        <w:tc>
          <w:tcPr>
            <w:tcW w:w="1015" w:type="pct"/>
            <w:vMerge w:val="restart"/>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22750539" w14:textId="7E5627C1" w:rsidR="00847B44" w:rsidRPr="008E1F05" w:rsidRDefault="00847B44" w:rsidP="00847B44">
            <w:pPr>
              <w:pStyle w:val="a8"/>
              <w:numPr>
                <w:ilvl w:val="0"/>
                <w:numId w:val="8"/>
              </w:numPr>
              <w:ind w:leftChars="50" w:left="552" w:firstLineChars="0"/>
              <w:rPr>
                <w:rFonts w:ascii="楷体" w:eastAsia="楷体" w:hAnsi="楷体"/>
                <w:szCs w:val="21"/>
              </w:rPr>
            </w:pPr>
            <w:r w:rsidRPr="008E1F05">
              <w:rPr>
                <w:rFonts w:ascii="楷体" w:eastAsia="楷体" w:hAnsi="楷体" w:hint="eastAsia"/>
                <w:szCs w:val="21"/>
              </w:rPr>
              <w:t>学情</w:t>
            </w:r>
            <w:proofErr w:type="gramStart"/>
            <w:r w:rsidRPr="008E1F05">
              <w:rPr>
                <w:rFonts w:ascii="楷体" w:eastAsia="楷体" w:hAnsi="楷体" w:hint="eastAsia"/>
                <w:szCs w:val="21"/>
              </w:rPr>
              <w:t>研</w:t>
            </w:r>
            <w:proofErr w:type="gramEnd"/>
            <w:r w:rsidRPr="008E1F05">
              <w:rPr>
                <w:rFonts w:ascii="楷体" w:eastAsia="楷体" w:hAnsi="楷体" w:hint="eastAsia"/>
                <w:szCs w:val="21"/>
              </w:rPr>
              <w:t>判</w:t>
            </w:r>
          </w:p>
          <w:p w14:paraId="486D540A" w14:textId="1DFD88C7" w:rsidR="00847B44" w:rsidRPr="008E1F05" w:rsidRDefault="00847B44" w:rsidP="00847B44">
            <w:pPr>
              <w:pStyle w:val="a8"/>
              <w:ind w:leftChars="50" w:left="120" w:firstLineChars="0" w:firstLine="0"/>
              <w:rPr>
                <w:rFonts w:ascii="楷体" w:eastAsia="楷体" w:hAnsi="楷体"/>
                <w:szCs w:val="21"/>
              </w:rPr>
            </w:pPr>
            <w:r w:rsidRPr="008E1F05">
              <w:rPr>
                <w:rFonts w:ascii="楷体" w:eastAsia="楷体" w:hAnsi="楷体" w:hint="eastAsia"/>
                <w:szCs w:val="21"/>
              </w:rPr>
              <w:t>（</w:t>
            </w:r>
            <w:r w:rsidRPr="008E1F05">
              <w:rPr>
                <w:rFonts w:ascii="楷体" w:eastAsia="楷体" w:hAnsi="楷体"/>
                <w:szCs w:val="21"/>
              </w:rPr>
              <w:t>10</w:t>
            </w:r>
            <w:r w:rsidRPr="008E1F05">
              <w:rPr>
                <w:rFonts w:ascii="楷体" w:eastAsia="楷体" w:hAnsi="楷体" w:hint="eastAsia"/>
                <w:szCs w:val="21"/>
              </w:rPr>
              <w:t>分）</w:t>
            </w:r>
          </w:p>
        </w:tc>
        <w:tc>
          <w:tcPr>
            <w:tcW w:w="3280" w:type="pct"/>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253DE005"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1. </w:t>
            </w:r>
            <w:r w:rsidRPr="008E1F05">
              <w:rPr>
                <w:rFonts w:ascii="楷体" w:eastAsia="楷体" w:hAnsi="楷体" w:hint="eastAsia"/>
                <w:sz w:val="21"/>
                <w:szCs w:val="21"/>
              </w:rPr>
              <w:t>学段分析（</w:t>
            </w:r>
            <w:r w:rsidRPr="008E1F05">
              <w:rPr>
                <w:rFonts w:ascii="楷体" w:eastAsia="楷体" w:hAnsi="楷体"/>
                <w:sz w:val="21"/>
                <w:szCs w:val="21"/>
              </w:rPr>
              <w:t>2</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shd w:val="clear" w:color="auto" w:fill="EFEFEF"/>
          </w:tcPr>
          <w:p w14:paraId="791A34F1"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10EE682F" w14:textId="7D6E013A" w:rsidTr="00847B44">
        <w:trPr>
          <w:trHeight w:val="301"/>
        </w:trPr>
        <w:tc>
          <w:tcPr>
            <w:tcW w:w="1015" w:type="pct"/>
            <w:vMerge/>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7F8AD628" w14:textId="77777777" w:rsidR="00847B44" w:rsidRPr="008E1F05" w:rsidRDefault="00847B44" w:rsidP="00847B44">
            <w:pPr>
              <w:spacing w:after="0" w:line="240" w:lineRule="auto"/>
              <w:ind w:leftChars="50" w:left="120" w:firstLine="0"/>
              <w:rPr>
                <w:rFonts w:ascii="楷体" w:eastAsia="楷体" w:hAnsi="楷体"/>
                <w:sz w:val="21"/>
                <w:szCs w:val="21"/>
              </w:rPr>
            </w:pPr>
          </w:p>
        </w:tc>
        <w:tc>
          <w:tcPr>
            <w:tcW w:w="3280" w:type="pc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C46BDDC"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2. </w:t>
            </w:r>
            <w:r w:rsidRPr="008E1F05">
              <w:rPr>
                <w:rFonts w:ascii="楷体" w:eastAsia="楷体" w:hAnsi="楷体" w:hint="eastAsia"/>
                <w:sz w:val="21"/>
                <w:szCs w:val="21"/>
              </w:rPr>
              <w:t>学生已有知识积累分析（</w:t>
            </w:r>
            <w:r w:rsidRPr="008E1F05">
              <w:rPr>
                <w:rFonts w:ascii="楷体" w:eastAsia="楷体" w:hAnsi="楷体"/>
                <w:sz w:val="21"/>
                <w:szCs w:val="21"/>
              </w:rPr>
              <w:t>4</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tcPr>
          <w:p w14:paraId="0031FBB2"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1B894720" w14:textId="18918541" w:rsidTr="00847B44">
        <w:trPr>
          <w:trHeight w:val="301"/>
        </w:trPr>
        <w:tc>
          <w:tcPr>
            <w:tcW w:w="1015" w:type="pct"/>
            <w:vMerge/>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251F7C96" w14:textId="77777777" w:rsidR="00847B44" w:rsidRPr="008E1F05" w:rsidRDefault="00847B44" w:rsidP="00847B44">
            <w:pPr>
              <w:spacing w:after="0" w:line="240" w:lineRule="auto"/>
              <w:ind w:leftChars="50" w:left="120" w:firstLine="0"/>
              <w:rPr>
                <w:rFonts w:ascii="楷体" w:eastAsia="楷体" w:hAnsi="楷体"/>
                <w:sz w:val="21"/>
                <w:szCs w:val="21"/>
              </w:rPr>
            </w:pPr>
          </w:p>
        </w:tc>
        <w:tc>
          <w:tcPr>
            <w:tcW w:w="3280" w:type="pct"/>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43FB5218"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3. </w:t>
            </w:r>
            <w:r w:rsidRPr="008E1F05">
              <w:rPr>
                <w:rFonts w:ascii="楷体" w:eastAsia="楷体" w:hAnsi="楷体" w:hint="eastAsia"/>
                <w:sz w:val="21"/>
                <w:szCs w:val="21"/>
              </w:rPr>
              <w:t>学生学习能力分析（</w:t>
            </w:r>
            <w:r w:rsidRPr="008E1F05">
              <w:rPr>
                <w:rFonts w:ascii="楷体" w:eastAsia="楷体" w:hAnsi="楷体"/>
                <w:sz w:val="21"/>
                <w:szCs w:val="21"/>
              </w:rPr>
              <w:t>4</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shd w:val="clear" w:color="auto" w:fill="EFEFEF"/>
          </w:tcPr>
          <w:p w14:paraId="21B1BAD3"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06104F23" w14:textId="3A58F8F1" w:rsidTr="00847B44">
        <w:trPr>
          <w:trHeight w:val="301"/>
        </w:trPr>
        <w:tc>
          <w:tcPr>
            <w:tcW w:w="1015" w:type="pct"/>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6A5AA52" w14:textId="7C83F8F5" w:rsidR="00847B44" w:rsidRPr="008E1F05" w:rsidRDefault="00847B44" w:rsidP="00847B44">
            <w:pPr>
              <w:pStyle w:val="a8"/>
              <w:numPr>
                <w:ilvl w:val="0"/>
                <w:numId w:val="8"/>
              </w:numPr>
              <w:ind w:leftChars="50" w:left="552" w:firstLineChars="0"/>
              <w:rPr>
                <w:rFonts w:ascii="楷体" w:eastAsia="楷体" w:hAnsi="楷体"/>
                <w:szCs w:val="21"/>
              </w:rPr>
            </w:pPr>
            <w:r w:rsidRPr="008E1F05">
              <w:rPr>
                <w:rFonts w:ascii="楷体" w:eastAsia="楷体" w:hAnsi="楷体" w:hint="eastAsia"/>
                <w:szCs w:val="21"/>
              </w:rPr>
              <w:t>教学内容</w:t>
            </w:r>
          </w:p>
          <w:p w14:paraId="7C7A5962" w14:textId="4B751B50" w:rsidR="00847B44" w:rsidRPr="008E1F05" w:rsidRDefault="00847B44" w:rsidP="00847B44">
            <w:pPr>
              <w:pStyle w:val="a8"/>
              <w:ind w:leftChars="50" w:left="120" w:firstLineChars="0" w:firstLine="0"/>
              <w:rPr>
                <w:rFonts w:ascii="楷体" w:eastAsia="楷体" w:hAnsi="楷体"/>
                <w:szCs w:val="21"/>
              </w:rPr>
            </w:pPr>
            <w:r w:rsidRPr="008E1F05">
              <w:rPr>
                <w:rFonts w:ascii="楷体" w:eastAsia="楷体" w:hAnsi="楷体" w:hint="eastAsia"/>
                <w:szCs w:val="21"/>
              </w:rPr>
              <w:t>（</w:t>
            </w:r>
            <w:r w:rsidRPr="008E1F05">
              <w:rPr>
                <w:rFonts w:ascii="楷体" w:eastAsia="楷体" w:hAnsi="楷体"/>
                <w:szCs w:val="21"/>
              </w:rPr>
              <w:t>15</w:t>
            </w:r>
            <w:r w:rsidRPr="008E1F05">
              <w:rPr>
                <w:rFonts w:ascii="楷体" w:eastAsia="楷体" w:hAnsi="楷体" w:hint="eastAsia"/>
                <w:szCs w:val="21"/>
              </w:rPr>
              <w:t>分）</w:t>
            </w:r>
          </w:p>
        </w:tc>
        <w:tc>
          <w:tcPr>
            <w:tcW w:w="3280" w:type="pc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CC3FEBB"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1. </w:t>
            </w:r>
            <w:r w:rsidRPr="008E1F05">
              <w:rPr>
                <w:rFonts w:ascii="楷体" w:eastAsia="楷体" w:hAnsi="楷体" w:hint="eastAsia"/>
                <w:sz w:val="21"/>
                <w:szCs w:val="21"/>
              </w:rPr>
              <w:t>教学内容与教学目标的一致性（</w:t>
            </w:r>
            <w:r w:rsidRPr="008E1F05">
              <w:rPr>
                <w:rFonts w:ascii="楷体" w:eastAsia="楷体" w:hAnsi="楷体"/>
                <w:sz w:val="21"/>
                <w:szCs w:val="21"/>
              </w:rPr>
              <w:t>3</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tcPr>
          <w:p w14:paraId="0252FBC3"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0706024A" w14:textId="449122E2" w:rsidTr="00847B44">
        <w:trPr>
          <w:trHeight w:val="320"/>
        </w:trPr>
        <w:tc>
          <w:tcPr>
            <w:tcW w:w="1015" w:type="pct"/>
            <w:vMerge/>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AB8A74A" w14:textId="77777777" w:rsidR="00847B44" w:rsidRPr="008E1F05" w:rsidRDefault="00847B44" w:rsidP="00847B44">
            <w:pPr>
              <w:spacing w:after="0" w:line="240" w:lineRule="auto"/>
              <w:ind w:leftChars="50" w:left="120" w:firstLine="0"/>
              <w:rPr>
                <w:rFonts w:ascii="楷体" w:eastAsia="楷体" w:hAnsi="楷体"/>
                <w:sz w:val="21"/>
                <w:szCs w:val="21"/>
              </w:rPr>
            </w:pPr>
          </w:p>
        </w:tc>
        <w:tc>
          <w:tcPr>
            <w:tcW w:w="3280" w:type="pct"/>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58F696DA"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2. </w:t>
            </w:r>
            <w:r w:rsidRPr="008E1F05">
              <w:rPr>
                <w:rFonts w:ascii="楷体" w:eastAsia="楷体" w:hAnsi="楷体" w:hint="eastAsia"/>
                <w:sz w:val="21"/>
                <w:szCs w:val="21"/>
              </w:rPr>
              <w:t>教学内容与文体的对应性（</w:t>
            </w:r>
            <w:r w:rsidRPr="008E1F05">
              <w:rPr>
                <w:rFonts w:ascii="楷体" w:eastAsia="楷体" w:hAnsi="楷体"/>
                <w:sz w:val="21"/>
                <w:szCs w:val="21"/>
              </w:rPr>
              <w:t>3</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shd w:val="clear" w:color="auto" w:fill="EFEFEF"/>
          </w:tcPr>
          <w:p w14:paraId="0EF4170B"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771A30BF" w14:textId="4524AA6E" w:rsidTr="00847B44">
        <w:trPr>
          <w:trHeight w:val="301"/>
        </w:trPr>
        <w:tc>
          <w:tcPr>
            <w:tcW w:w="1015" w:type="pct"/>
            <w:vMerge/>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C92833D" w14:textId="77777777" w:rsidR="00847B44" w:rsidRPr="008E1F05" w:rsidRDefault="00847B44" w:rsidP="00847B44">
            <w:pPr>
              <w:spacing w:after="0" w:line="240" w:lineRule="auto"/>
              <w:ind w:leftChars="50" w:left="120" w:firstLine="0"/>
              <w:rPr>
                <w:rFonts w:ascii="楷体" w:eastAsia="楷体" w:hAnsi="楷体"/>
                <w:sz w:val="21"/>
                <w:szCs w:val="21"/>
              </w:rPr>
            </w:pPr>
          </w:p>
        </w:tc>
        <w:tc>
          <w:tcPr>
            <w:tcW w:w="3280" w:type="pc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BC17108"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3. </w:t>
            </w:r>
            <w:r w:rsidRPr="008E1F05">
              <w:rPr>
                <w:rFonts w:ascii="楷体" w:eastAsia="楷体" w:hAnsi="楷体" w:hint="eastAsia"/>
                <w:sz w:val="21"/>
                <w:szCs w:val="21"/>
              </w:rPr>
              <w:t>教学内容是否适合学情（</w:t>
            </w:r>
            <w:r w:rsidRPr="008E1F05">
              <w:rPr>
                <w:rFonts w:ascii="楷体" w:eastAsia="楷体" w:hAnsi="楷体"/>
                <w:sz w:val="21"/>
                <w:szCs w:val="21"/>
              </w:rPr>
              <w:t>3</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tcPr>
          <w:p w14:paraId="2AAB28F6"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0B4DD63C" w14:textId="034F2788" w:rsidTr="00847B44">
        <w:trPr>
          <w:trHeight w:val="301"/>
        </w:trPr>
        <w:tc>
          <w:tcPr>
            <w:tcW w:w="1015" w:type="pct"/>
            <w:vMerge/>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2CCFE81" w14:textId="77777777" w:rsidR="00847B44" w:rsidRPr="008E1F05" w:rsidRDefault="00847B44" w:rsidP="00847B44">
            <w:pPr>
              <w:spacing w:after="0" w:line="240" w:lineRule="auto"/>
              <w:ind w:leftChars="50" w:left="120" w:firstLine="0"/>
              <w:rPr>
                <w:rFonts w:ascii="楷体" w:eastAsia="楷体" w:hAnsi="楷体"/>
                <w:sz w:val="21"/>
                <w:szCs w:val="21"/>
              </w:rPr>
            </w:pPr>
          </w:p>
        </w:tc>
        <w:tc>
          <w:tcPr>
            <w:tcW w:w="3280" w:type="pct"/>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4D4C8317"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4. </w:t>
            </w:r>
            <w:r w:rsidRPr="008E1F05">
              <w:rPr>
                <w:rFonts w:ascii="楷体" w:eastAsia="楷体" w:hAnsi="楷体" w:hint="eastAsia"/>
                <w:sz w:val="21"/>
                <w:szCs w:val="21"/>
              </w:rPr>
              <w:t>教学内容是否脱离文本（</w:t>
            </w:r>
            <w:r w:rsidRPr="008E1F05">
              <w:rPr>
                <w:rFonts w:ascii="楷体" w:eastAsia="楷体" w:hAnsi="楷体"/>
                <w:sz w:val="21"/>
                <w:szCs w:val="21"/>
              </w:rPr>
              <w:t>3</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shd w:val="clear" w:color="auto" w:fill="EFEFEF"/>
          </w:tcPr>
          <w:p w14:paraId="0EAC4ECC"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47D5887F" w14:textId="0357990B" w:rsidTr="00847B44">
        <w:trPr>
          <w:trHeight w:val="640"/>
        </w:trPr>
        <w:tc>
          <w:tcPr>
            <w:tcW w:w="1015" w:type="pct"/>
            <w:vMerge/>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4207D36" w14:textId="77777777" w:rsidR="00847B44" w:rsidRPr="008E1F05" w:rsidRDefault="00847B44" w:rsidP="00847B44">
            <w:pPr>
              <w:spacing w:after="0" w:line="240" w:lineRule="auto"/>
              <w:ind w:leftChars="50" w:left="120" w:firstLine="0"/>
              <w:rPr>
                <w:rFonts w:ascii="楷体" w:eastAsia="楷体" w:hAnsi="楷体"/>
                <w:sz w:val="21"/>
                <w:szCs w:val="21"/>
              </w:rPr>
            </w:pPr>
          </w:p>
        </w:tc>
        <w:tc>
          <w:tcPr>
            <w:tcW w:w="3280" w:type="pc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D704A0C"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5. </w:t>
            </w:r>
            <w:r w:rsidRPr="008E1F05">
              <w:rPr>
                <w:rFonts w:ascii="楷体" w:eastAsia="楷体" w:hAnsi="楷体" w:hint="eastAsia"/>
                <w:sz w:val="21"/>
                <w:szCs w:val="21"/>
              </w:rPr>
              <w:t>教学内容是否具备该文本的独有特点（</w:t>
            </w:r>
            <w:r w:rsidRPr="008E1F05">
              <w:rPr>
                <w:rFonts w:ascii="楷体" w:eastAsia="楷体" w:hAnsi="楷体"/>
                <w:sz w:val="21"/>
                <w:szCs w:val="21"/>
              </w:rPr>
              <w:t>3</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tcPr>
          <w:p w14:paraId="5296F690"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42FAFD68" w14:textId="047DDBAA" w:rsidTr="00847B44">
        <w:trPr>
          <w:trHeight w:val="820"/>
        </w:trPr>
        <w:tc>
          <w:tcPr>
            <w:tcW w:w="1015" w:type="pct"/>
            <w:vMerge w:val="restart"/>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37E8EF9E" w14:textId="7E3D51EB" w:rsidR="00847B44" w:rsidRPr="008E1F05" w:rsidRDefault="00847B44" w:rsidP="00847B44">
            <w:pPr>
              <w:pStyle w:val="a8"/>
              <w:numPr>
                <w:ilvl w:val="0"/>
                <w:numId w:val="8"/>
              </w:numPr>
              <w:ind w:leftChars="50" w:left="552" w:firstLineChars="0"/>
              <w:rPr>
                <w:rFonts w:ascii="楷体" w:eastAsia="楷体" w:hAnsi="楷体"/>
                <w:szCs w:val="21"/>
              </w:rPr>
            </w:pPr>
            <w:r w:rsidRPr="008E1F05">
              <w:rPr>
                <w:rFonts w:ascii="楷体" w:eastAsia="楷体" w:hAnsi="楷体" w:hint="eastAsia"/>
                <w:szCs w:val="21"/>
              </w:rPr>
              <w:t>教学目标</w:t>
            </w:r>
          </w:p>
          <w:p w14:paraId="65E25DAE" w14:textId="0000C096" w:rsidR="00847B44" w:rsidRPr="008E1F05" w:rsidRDefault="00847B44" w:rsidP="00847B44">
            <w:pPr>
              <w:pStyle w:val="a8"/>
              <w:ind w:leftChars="50" w:left="120" w:firstLineChars="0" w:firstLine="0"/>
              <w:rPr>
                <w:rFonts w:ascii="楷体" w:eastAsia="楷体" w:hAnsi="楷体"/>
                <w:szCs w:val="21"/>
              </w:rPr>
            </w:pPr>
            <w:r w:rsidRPr="008E1F05">
              <w:rPr>
                <w:rFonts w:ascii="楷体" w:eastAsia="楷体" w:hAnsi="楷体" w:hint="eastAsia"/>
                <w:szCs w:val="21"/>
              </w:rPr>
              <w:t>（</w:t>
            </w:r>
            <w:r w:rsidRPr="008E1F05">
              <w:rPr>
                <w:rFonts w:ascii="楷体" w:eastAsia="楷体" w:hAnsi="楷体"/>
                <w:szCs w:val="21"/>
              </w:rPr>
              <w:t>15</w:t>
            </w:r>
            <w:r w:rsidRPr="008E1F05">
              <w:rPr>
                <w:rFonts w:ascii="楷体" w:eastAsia="楷体" w:hAnsi="楷体" w:hint="eastAsia"/>
                <w:szCs w:val="21"/>
              </w:rPr>
              <w:t>分）</w:t>
            </w:r>
          </w:p>
        </w:tc>
        <w:tc>
          <w:tcPr>
            <w:tcW w:w="3280" w:type="pct"/>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3830CB7B"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1. </w:t>
            </w:r>
            <w:r w:rsidRPr="008E1F05">
              <w:rPr>
                <w:rFonts w:ascii="楷体" w:eastAsia="楷体" w:hAnsi="楷体" w:hint="eastAsia"/>
                <w:sz w:val="21"/>
                <w:szCs w:val="21"/>
              </w:rPr>
              <w:t>教学目标的合理性</w:t>
            </w:r>
            <w:r w:rsidRPr="008E1F05">
              <w:rPr>
                <w:rFonts w:ascii="楷体" w:eastAsia="楷体" w:hAnsi="楷体"/>
                <w:sz w:val="21"/>
                <w:szCs w:val="21"/>
              </w:rPr>
              <w:t>(</w:t>
            </w:r>
            <w:r w:rsidRPr="008E1F05">
              <w:rPr>
                <w:rFonts w:ascii="楷体" w:eastAsia="楷体" w:hAnsi="楷体" w:hint="eastAsia"/>
                <w:sz w:val="21"/>
                <w:szCs w:val="21"/>
              </w:rPr>
              <w:t>是否符合课程标准、学情、课时安排</w:t>
            </w:r>
            <w:r w:rsidRPr="008E1F05">
              <w:rPr>
                <w:rFonts w:ascii="楷体" w:eastAsia="楷体" w:hAnsi="楷体"/>
                <w:sz w:val="21"/>
                <w:szCs w:val="21"/>
              </w:rPr>
              <w:t xml:space="preserve">) </w:t>
            </w:r>
            <w:r w:rsidRPr="008E1F05">
              <w:rPr>
                <w:rFonts w:ascii="楷体" w:eastAsia="楷体" w:hAnsi="楷体" w:hint="eastAsia"/>
                <w:sz w:val="21"/>
                <w:szCs w:val="21"/>
              </w:rPr>
              <w:t>（</w:t>
            </w:r>
            <w:r w:rsidRPr="008E1F05">
              <w:rPr>
                <w:rFonts w:ascii="楷体" w:eastAsia="楷体" w:hAnsi="楷体"/>
                <w:sz w:val="21"/>
                <w:szCs w:val="21"/>
              </w:rPr>
              <w:t>3</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shd w:val="clear" w:color="auto" w:fill="EFEFEF"/>
          </w:tcPr>
          <w:p w14:paraId="6B60CB11"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0128C5D9" w14:textId="7B5B41DC" w:rsidTr="00847B44">
        <w:trPr>
          <w:trHeight w:val="640"/>
        </w:trPr>
        <w:tc>
          <w:tcPr>
            <w:tcW w:w="1015" w:type="pct"/>
            <w:vMerge/>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31D862D0" w14:textId="77777777" w:rsidR="00847B44" w:rsidRPr="008E1F05" w:rsidRDefault="00847B44" w:rsidP="00847B44">
            <w:pPr>
              <w:spacing w:after="0" w:line="240" w:lineRule="auto"/>
              <w:ind w:leftChars="50" w:left="120" w:firstLine="0"/>
              <w:rPr>
                <w:rFonts w:ascii="楷体" w:eastAsia="楷体" w:hAnsi="楷体"/>
                <w:sz w:val="21"/>
                <w:szCs w:val="21"/>
              </w:rPr>
            </w:pPr>
          </w:p>
        </w:tc>
        <w:tc>
          <w:tcPr>
            <w:tcW w:w="3280" w:type="pc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5538BD8"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2. </w:t>
            </w:r>
            <w:r w:rsidRPr="008E1F05">
              <w:rPr>
                <w:rFonts w:ascii="楷体" w:eastAsia="楷体" w:hAnsi="楷体" w:hint="eastAsia"/>
                <w:sz w:val="21"/>
                <w:szCs w:val="21"/>
              </w:rPr>
              <w:t>是否是针对文本的独特教学价值确定的（</w:t>
            </w:r>
            <w:r w:rsidRPr="008E1F05">
              <w:rPr>
                <w:rFonts w:ascii="楷体" w:eastAsia="楷体" w:hAnsi="楷体"/>
                <w:sz w:val="21"/>
                <w:szCs w:val="21"/>
              </w:rPr>
              <w:t>3</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tcPr>
          <w:p w14:paraId="76FA8A55"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75205AFA" w14:textId="0499D100" w:rsidTr="00847B44">
        <w:trPr>
          <w:trHeight w:val="620"/>
        </w:trPr>
        <w:tc>
          <w:tcPr>
            <w:tcW w:w="1015" w:type="pct"/>
            <w:vMerge/>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143ACA49" w14:textId="77777777" w:rsidR="00847B44" w:rsidRPr="008E1F05" w:rsidRDefault="00847B44" w:rsidP="00847B44">
            <w:pPr>
              <w:spacing w:after="0" w:line="240" w:lineRule="auto"/>
              <w:ind w:leftChars="50" w:left="120" w:firstLine="0"/>
              <w:rPr>
                <w:rFonts w:ascii="楷体" w:eastAsia="楷体" w:hAnsi="楷体"/>
                <w:sz w:val="21"/>
                <w:szCs w:val="21"/>
              </w:rPr>
            </w:pPr>
          </w:p>
        </w:tc>
        <w:tc>
          <w:tcPr>
            <w:tcW w:w="3280" w:type="pct"/>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2E6F0BB1"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3. </w:t>
            </w:r>
            <w:r w:rsidRPr="008E1F05">
              <w:rPr>
                <w:rFonts w:ascii="楷体" w:eastAsia="楷体" w:hAnsi="楷体" w:hint="eastAsia"/>
                <w:sz w:val="21"/>
                <w:szCs w:val="21"/>
              </w:rPr>
              <w:t>教学目标的明确性</w:t>
            </w:r>
            <w:r w:rsidRPr="008E1F05">
              <w:rPr>
                <w:rFonts w:ascii="楷体" w:eastAsia="楷体" w:hAnsi="楷体"/>
                <w:sz w:val="21"/>
                <w:szCs w:val="21"/>
              </w:rPr>
              <w:t>(</w:t>
            </w:r>
            <w:r w:rsidRPr="008E1F05">
              <w:rPr>
                <w:rFonts w:ascii="楷体" w:eastAsia="楷体" w:hAnsi="楷体" w:hint="eastAsia"/>
                <w:sz w:val="21"/>
                <w:szCs w:val="21"/>
              </w:rPr>
              <w:t>语言目标、思维目标、价值目标</w:t>
            </w:r>
            <w:r w:rsidRPr="008E1F05">
              <w:rPr>
                <w:rFonts w:ascii="楷体" w:eastAsia="楷体" w:hAnsi="楷体"/>
                <w:sz w:val="21"/>
                <w:szCs w:val="21"/>
              </w:rPr>
              <w:t>)</w:t>
            </w:r>
            <w:r w:rsidRPr="008E1F05">
              <w:rPr>
                <w:rFonts w:ascii="楷体" w:eastAsia="楷体" w:hAnsi="楷体" w:hint="eastAsia"/>
                <w:sz w:val="21"/>
                <w:szCs w:val="21"/>
              </w:rPr>
              <w:t>及其表述的准确性（</w:t>
            </w:r>
            <w:r w:rsidRPr="008E1F05">
              <w:rPr>
                <w:rFonts w:ascii="楷体" w:eastAsia="楷体" w:hAnsi="楷体"/>
                <w:sz w:val="21"/>
                <w:szCs w:val="21"/>
              </w:rPr>
              <w:t>5</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shd w:val="clear" w:color="auto" w:fill="EFEFEF"/>
          </w:tcPr>
          <w:p w14:paraId="1BF392B1"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0DC823EF" w14:textId="6A4F51C9" w:rsidTr="00847B44">
        <w:trPr>
          <w:trHeight w:val="320"/>
        </w:trPr>
        <w:tc>
          <w:tcPr>
            <w:tcW w:w="1015" w:type="pct"/>
            <w:vMerge/>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754F30ED" w14:textId="77777777" w:rsidR="00847B44" w:rsidRPr="008E1F05" w:rsidRDefault="00847B44" w:rsidP="00847B44">
            <w:pPr>
              <w:spacing w:after="0" w:line="240" w:lineRule="auto"/>
              <w:ind w:leftChars="50" w:left="120" w:firstLine="0"/>
              <w:rPr>
                <w:rFonts w:ascii="楷体" w:eastAsia="楷体" w:hAnsi="楷体"/>
                <w:sz w:val="21"/>
                <w:szCs w:val="21"/>
              </w:rPr>
            </w:pPr>
          </w:p>
        </w:tc>
        <w:tc>
          <w:tcPr>
            <w:tcW w:w="3280" w:type="pc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A14DF51"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4. </w:t>
            </w:r>
            <w:r w:rsidRPr="008E1F05">
              <w:rPr>
                <w:rFonts w:ascii="楷体" w:eastAsia="楷体" w:hAnsi="楷体" w:hint="eastAsia"/>
                <w:sz w:val="21"/>
                <w:szCs w:val="21"/>
              </w:rPr>
              <w:t>教学目标与教学内容的一致性（</w:t>
            </w:r>
            <w:r w:rsidRPr="008E1F05">
              <w:rPr>
                <w:rFonts w:ascii="楷体" w:eastAsia="楷体" w:hAnsi="楷体"/>
                <w:sz w:val="21"/>
                <w:szCs w:val="21"/>
              </w:rPr>
              <w:t>2</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tcPr>
          <w:p w14:paraId="000182C9"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5381E756" w14:textId="550308AC" w:rsidTr="00847B44">
        <w:trPr>
          <w:trHeight w:val="620"/>
        </w:trPr>
        <w:tc>
          <w:tcPr>
            <w:tcW w:w="1015" w:type="pct"/>
            <w:vMerge/>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521744E4" w14:textId="77777777" w:rsidR="00847B44" w:rsidRPr="008E1F05" w:rsidRDefault="00847B44" w:rsidP="00847B44">
            <w:pPr>
              <w:spacing w:after="0" w:line="240" w:lineRule="auto"/>
              <w:ind w:leftChars="50" w:left="120" w:firstLine="0"/>
              <w:rPr>
                <w:rFonts w:ascii="楷体" w:eastAsia="楷体" w:hAnsi="楷体"/>
                <w:sz w:val="21"/>
                <w:szCs w:val="21"/>
              </w:rPr>
            </w:pPr>
          </w:p>
        </w:tc>
        <w:tc>
          <w:tcPr>
            <w:tcW w:w="3280" w:type="pct"/>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61BABA17"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5. </w:t>
            </w:r>
            <w:r w:rsidRPr="008E1F05">
              <w:rPr>
                <w:rFonts w:ascii="楷体" w:eastAsia="楷体" w:hAnsi="楷体" w:hint="eastAsia"/>
                <w:sz w:val="21"/>
                <w:szCs w:val="21"/>
              </w:rPr>
              <w:t>是否为学业评估提供了可观察的教学行为（</w:t>
            </w:r>
            <w:r w:rsidRPr="008E1F05">
              <w:rPr>
                <w:rFonts w:ascii="楷体" w:eastAsia="楷体" w:hAnsi="楷体"/>
                <w:sz w:val="21"/>
                <w:szCs w:val="21"/>
              </w:rPr>
              <w:t>2</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shd w:val="clear" w:color="auto" w:fill="EFEFEF"/>
          </w:tcPr>
          <w:p w14:paraId="70709C67"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7AE1DB50" w14:textId="2B2D1507" w:rsidTr="00847B44">
        <w:trPr>
          <w:trHeight w:val="640"/>
        </w:trPr>
        <w:tc>
          <w:tcPr>
            <w:tcW w:w="1015" w:type="pct"/>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C32B2F4" w14:textId="3007FCBB" w:rsidR="00847B44" w:rsidRPr="008E1F05" w:rsidRDefault="00847B44" w:rsidP="00847B44">
            <w:pPr>
              <w:pStyle w:val="a8"/>
              <w:numPr>
                <w:ilvl w:val="0"/>
                <w:numId w:val="8"/>
              </w:numPr>
              <w:ind w:leftChars="50" w:left="552" w:firstLineChars="0"/>
              <w:rPr>
                <w:rFonts w:ascii="楷体" w:eastAsia="楷体" w:hAnsi="楷体"/>
                <w:szCs w:val="21"/>
              </w:rPr>
            </w:pPr>
            <w:r w:rsidRPr="008E1F05">
              <w:rPr>
                <w:rFonts w:ascii="楷体" w:eastAsia="楷体" w:hAnsi="楷体" w:hint="eastAsia"/>
                <w:szCs w:val="21"/>
              </w:rPr>
              <w:t>教学过程</w:t>
            </w:r>
          </w:p>
          <w:p w14:paraId="3994A60F" w14:textId="3D100F96" w:rsidR="00847B44" w:rsidRPr="008E1F05" w:rsidRDefault="00847B44" w:rsidP="00847B44">
            <w:pPr>
              <w:pStyle w:val="a8"/>
              <w:ind w:leftChars="50" w:left="120" w:firstLineChars="0" w:firstLine="0"/>
              <w:rPr>
                <w:rFonts w:ascii="楷体" w:eastAsia="楷体" w:hAnsi="楷体"/>
                <w:szCs w:val="21"/>
              </w:rPr>
            </w:pPr>
            <w:r w:rsidRPr="008E1F05">
              <w:rPr>
                <w:rFonts w:ascii="楷体" w:eastAsia="楷体" w:hAnsi="楷体" w:hint="eastAsia"/>
                <w:szCs w:val="21"/>
              </w:rPr>
              <w:t>（</w:t>
            </w:r>
            <w:r w:rsidRPr="008E1F05">
              <w:rPr>
                <w:rFonts w:ascii="楷体" w:eastAsia="楷体" w:hAnsi="楷体"/>
                <w:szCs w:val="21"/>
              </w:rPr>
              <w:t>50</w:t>
            </w:r>
            <w:r w:rsidRPr="008E1F05">
              <w:rPr>
                <w:rFonts w:ascii="楷体" w:eastAsia="楷体" w:hAnsi="楷体" w:hint="eastAsia"/>
                <w:szCs w:val="21"/>
              </w:rPr>
              <w:t>分）</w:t>
            </w:r>
          </w:p>
        </w:tc>
        <w:tc>
          <w:tcPr>
            <w:tcW w:w="3280" w:type="pc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6B362CC"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1. </w:t>
            </w:r>
            <w:r w:rsidRPr="008E1F05">
              <w:rPr>
                <w:rFonts w:ascii="楷体" w:eastAsia="楷体" w:hAnsi="楷体" w:hint="eastAsia"/>
                <w:sz w:val="21"/>
                <w:szCs w:val="21"/>
              </w:rPr>
              <w:t>教学过程的整体性（导入、教学活动、作业布置等教学环节完整）（</w:t>
            </w:r>
            <w:r w:rsidRPr="008E1F05">
              <w:rPr>
                <w:rFonts w:ascii="楷体" w:eastAsia="楷体" w:hAnsi="楷体"/>
                <w:sz w:val="21"/>
                <w:szCs w:val="21"/>
              </w:rPr>
              <w:t>5</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tcPr>
          <w:p w14:paraId="7B8C7FE3"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47EACDD8" w14:textId="58131934" w:rsidTr="00847B44">
        <w:trPr>
          <w:trHeight w:val="301"/>
        </w:trPr>
        <w:tc>
          <w:tcPr>
            <w:tcW w:w="1015" w:type="pct"/>
            <w:vMerge/>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5A77689" w14:textId="77777777" w:rsidR="00847B44" w:rsidRPr="008E1F05" w:rsidRDefault="00847B44" w:rsidP="00847B44">
            <w:pPr>
              <w:spacing w:after="0" w:line="240" w:lineRule="auto"/>
              <w:ind w:leftChars="50" w:left="120" w:firstLine="0"/>
              <w:rPr>
                <w:rFonts w:ascii="楷体" w:eastAsia="楷体" w:hAnsi="楷体"/>
                <w:sz w:val="21"/>
                <w:szCs w:val="21"/>
              </w:rPr>
            </w:pPr>
          </w:p>
        </w:tc>
        <w:tc>
          <w:tcPr>
            <w:tcW w:w="3280" w:type="pct"/>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447B43F4"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2. </w:t>
            </w:r>
            <w:r w:rsidRPr="008E1F05">
              <w:rPr>
                <w:rFonts w:ascii="楷体" w:eastAsia="楷体" w:hAnsi="楷体" w:hint="eastAsia"/>
                <w:sz w:val="21"/>
                <w:szCs w:val="21"/>
              </w:rPr>
              <w:t>教学环节之间的逻辑关联性（</w:t>
            </w:r>
            <w:r w:rsidRPr="008E1F05">
              <w:rPr>
                <w:rFonts w:ascii="楷体" w:eastAsia="楷体" w:hAnsi="楷体"/>
                <w:sz w:val="21"/>
                <w:szCs w:val="21"/>
              </w:rPr>
              <w:t>10</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shd w:val="clear" w:color="auto" w:fill="EFEFEF"/>
          </w:tcPr>
          <w:p w14:paraId="6FBAD5E6"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017BCC77" w14:textId="6DACDBFA" w:rsidTr="00847B44">
        <w:trPr>
          <w:trHeight w:val="640"/>
        </w:trPr>
        <w:tc>
          <w:tcPr>
            <w:tcW w:w="1015" w:type="pct"/>
            <w:vMerge/>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E7A805" w14:textId="77777777" w:rsidR="00847B44" w:rsidRPr="008E1F05" w:rsidRDefault="00847B44" w:rsidP="00847B44">
            <w:pPr>
              <w:spacing w:after="0" w:line="240" w:lineRule="auto"/>
              <w:ind w:leftChars="50" w:left="120" w:firstLine="0"/>
              <w:rPr>
                <w:rFonts w:ascii="楷体" w:eastAsia="楷体" w:hAnsi="楷体"/>
                <w:sz w:val="21"/>
                <w:szCs w:val="21"/>
              </w:rPr>
            </w:pPr>
          </w:p>
        </w:tc>
        <w:tc>
          <w:tcPr>
            <w:tcW w:w="3280" w:type="pc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3258568"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3. </w:t>
            </w:r>
            <w:r w:rsidRPr="008E1F05">
              <w:rPr>
                <w:rFonts w:ascii="楷体" w:eastAsia="楷体" w:hAnsi="楷体" w:hint="eastAsia"/>
                <w:sz w:val="21"/>
                <w:szCs w:val="21"/>
              </w:rPr>
              <w:t>导入是否起到设</w:t>
            </w:r>
            <w:proofErr w:type="gramStart"/>
            <w:r w:rsidRPr="008E1F05">
              <w:rPr>
                <w:rFonts w:ascii="楷体" w:eastAsia="楷体" w:hAnsi="楷体" w:hint="eastAsia"/>
                <w:sz w:val="21"/>
                <w:szCs w:val="21"/>
              </w:rPr>
              <w:t>疑</w:t>
            </w:r>
            <w:proofErr w:type="gramEnd"/>
            <w:r w:rsidRPr="008E1F05">
              <w:rPr>
                <w:rFonts w:ascii="楷体" w:eastAsia="楷体" w:hAnsi="楷体" w:hint="eastAsia"/>
                <w:sz w:val="21"/>
                <w:szCs w:val="21"/>
              </w:rPr>
              <w:t>引趣、统领整节课、贯穿整节课教学活动主线的作用（</w:t>
            </w:r>
            <w:r w:rsidRPr="008E1F05">
              <w:rPr>
                <w:rFonts w:ascii="楷体" w:eastAsia="楷体" w:hAnsi="楷体"/>
                <w:sz w:val="21"/>
                <w:szCs w:val="21"/>
              </w:rPr>
              <w:t>5</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tcPr>
          <w:p w14:paraId="1B7FF6BD"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3A812C21" w14:textId="17298050" w:rsidTr="00847B44">
        <w:trPr>
          <w:trHeight w:val="940"/>
        </w:trPr>
        <w:tc>
          <w:tcPr>
            <w:tcW w:w="1015" w:type="pct"/>
            <w:vMerge/>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55F9114" w14:textId="77777777" w:rsidR="00847B44" w:rsidRPr="008E1F05" w:rsidRDefault="00847B44" w:rsidP="00847B44">
            <w:pPr>
              <w:spacing w:after="0" w:line="240" w:lineRule="auto"/>
              <w:ind w:leftChars="50" w:left="120" w:firstLine="0"/>
              <w:rPr>
                <w:rFonts w:ascii="楷体" w:eastAsia="楷体" w:hAnsi="楷体"/>
                <w:sz w:val="21"/>
                <w:szCs w:val="21"/>
              </w:rPr>
            </w:pPr>
          </w:p>
        </w:tc>
        <w:tc>
          <w:tcPr>
            <w:tcW w:w="3280" w:type="pct"/>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3E4D6750"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4. </w:t>
            </w:r>
            <w:r w:rsidRPr="008E1F05">
              <w:rPr>
                <w:rFonts w:ascii="楷体" w:eastAsia="楷体" w:hAnsi="楷体" w:hint="eastAsia"/>
                <w:sz w:val="21"/>
                <w:szCs w:val="21"/>
              </w:rPr>
              <w:t>教学活动是否适合学生的认知特点与身心特点、是否与教学目标和教学内容一致、是否能体现语文学科的特点（</w:t>
            </w:r>
            <w:r w:rsidRPr="008E1F05">
              <w:rPr>
                <w:rFonts w:ascii="楷体" w:eastAsia="楷体" w:hAnsi="楷体"/>
                <w:sz w:val="21"/>
                <w:szCs w:val="21"/>
              </w:rPr>
              <w:t>15</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shd w:val="clear" w:color="auto" w:fill="EFEFEF"/>
          </w:tcPr>
          <w:p w14:paraId="2E2C33C3"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57BD3649" w14:textId="70CA8A3E" w:rsidTr="00847B44">
        <w:trPr>
          <w:trHeight w:val="960"/>
        </w:trPr>
        <w:tc>
          <w:tcPr>
            <w:tcW w:w="1015" w:type="pct"/>
            <w:vMerge/>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886D432" w14:textId="77777777" w:rsidR="00847B44" w:rsidRPr="008E1F05" w:rsidRDefault="00847B44" w:rsidP="00847B44">
            <w:pPr>
              <w:spacing w:after="0" w:line="240" w:lineRule="auto"/>
              <w:ind w:leftChars="50" w:left="120" w:firstLine="0"/>
              <w:rPr>
                <w:rFonts w:ascii="楷体" w:eastAsia="楷体" w:hAnsi="楷体"/>
                <w:sz w:val="21"/>
                <w:szCs w:val="21"/>
              </w:rPr>
            </w:pPr>
          </w:p>
        </w:tc>
        <w:tc>
          <w:tcPr>
            <w:tcW w:w="3280" w:type="pc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872C59"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5. </w:t>
            </w:r>
            <w:r w:rsidRPr="008E1F05">
              <w:rPr>
                <w:rFonts w:ascii="楷体" w:eastAsia="楷体" w:hAnsi="楷体" w:hint="eastAsia"/>
                <w:sz w:val="21"/>
                <w:szCs w:val="21"/>
              </w:rPr>
              <w:t>作业设计是否与教学目标一致、是否体现迁移／保持、是否与真实的问题情境相一致且能被观察到（</w:t>
            </w:r>
            <w:r w:rsidRPr="008E1F05">
              <w:rPr>
                <w:rFonts w:ascii="楷体" w:eastAsia="楷体" w:hAnsi="楷体"/>
                <w:sz w:val="21"/>
                <w:szCs w:val="21"/>
              </w:rPr>
              <w:t>5</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tcPr>
          <w:p w14:paraId="25265487"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r w:rsidR="00847B44" w:rsidRPr="00D20A91" w14:paraId="0CE3C3D6" w14:textId="4A857704" w:rsidTr="00847B44">
        <w:trPr>
          <w:trHeight w:val="301"/>
        </w:trPr>
        <w:tc>
          <w:tcPr>
            <w:tcW w:w="1015" w:type="pct"/>
            <w:vMerge/>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D87433" w14:textId="77777777" w:rsidR="00847B44" w:rsidRPr="008E1F05" w:rsidRDefault="00847B44" w:rsidP="00847B44">
            <w:pPr>
              <w:spacing w:after="0" w:line="240" w:lineRule="auto"/>
              <w:ind w:leftChars="50" w:left="120" w:firstLine="0"/>
              <w:rPr>
                <w:rFonts w:ascii="楷体" w:eastAsia="楷体" w:hAnsi="楷体"/>
                <w:sz w:val="21"/>
                <w:szCs w:val="21"/>
              </w:rPr>
            </w:pPr>
          </w:p>
        </w:tc>
        <w:tc>
          <w:tcPr>
            <w:tcW w:w="3280" w:type="pct"/>
            <w:tcBorders>
              <w:top w:val="single" w:sz="8" w:space="0" w:color="000000"/>
              <w:left w:val="single" w:sz="8" w:space="0" w:color="000000"/>
              <w:bottom w:val="single" w:sz="8" w:space="0" w:color="000000"/>
              <w:right w:val="single" w:sz="8" w:space="0" w:color="000000"/>
            </w:tcBorders>
            <w:shd w:val="clear" w:color="auto" w:fill="EFEFEF"/>
            <w:tcMar>
              <w:top w:w="80" w:type="dxa"/>
              <w:left w:w="80" w:type="dxa"/>
              <w:bottom w:w="80" w:type="dxa"/>
              <w:right w:w="80" w:type="dxa"/>
            </w:tcMar>
          </w:tcPr>
          <w:p w14:paraId="5AEE8EA9" w14:textId="77777777" w:rsidR="00847B44" w:rsidRPr="008E1F05" w:rsidRDefault="00847B44" w:rsidP="008E1F05">
            <w:pPr>
              <w:spacing w:after="100" w:afterAutospacing="1" w:line="240" w:lineRule="auto"/>
              <w:ind w:left="0" w:firstLine="0"/>
              <w:rPr>
                <w:rFonts w:ascii="楷体" w:eastAsia="楷体" w:hAnsi="楷体"/>
                <w:sz w:val="21"/>
                <w:szCs w:val="21"/>
              </w:rPr>
            </w:pPr>
            <w:r w:rsidRPr="008E1F05">
              <w:rPr>
                <w:rFonts w:ascii="楷体" w:eastAsia="楷体" w:hAnsi="楷体"/>
                <w:sz w:val="21"/>
                <w:szCs w:val="21"/>
              </w:rPr>
              <w:t xml:space="preserve">6. </w:t>
            </w:r>
            <w:r w:rsidRPr="008E1F05">
              <w:rPr>
                <w:rFonts w:ascii="楷体" w:eastAsia="楷体" w:hAnsi="楷体" w:hint="eastAsia"/>
                <w:sz w:val="21"/>
                <w:szCs w:val="21"/>
              </w:rPr>
              <w:t>信息技术运用的恰切性（</w:t>
            </w:r>
            <w:r w:rsidRPr="008E1F05">
              <w:rPr>
                <w:rFonts w:ascii="楷体" w:eastAsia="楷体" w:hAnsi="楷体"/>
                <w:sz w:val="21"/>
                <w:szCs w:val="21"/>
              </w:rPr>
              <w:t>10</w:t>
            </w:r>
            <w:r w:rsidRPr="008E1F05">
              <w:rPr>
                <w:rFonts w:ascii="楷体" w:eastAsia="楷体" w:hAnsi="楷体" w:hint="eastAsia"/>
                <w:sz w:val="21"/>
                <w:szCs w:val="21"/>
              </w:rPr>
              <w:t>分）</w:t>
            </w:r>
          </w:p>
        </w:tc>
        <w:tc>
          <w:tcPr>
            <w:tcW w:w="705" w:type="pct"/>
            <w:tcBorders>
              <w:top w:val="single" w:sz="8" w:space="0" w:color="000000"/>
              <w:left w:val="single" w:sz="8" w:space="0" w:color="000000"/>
              <w:bottom w:val="single" w:sz="8" w:space="0" w:color="000000"/>
              <w:right w:val="single" w:sz="8" w:space="0" w:color="000000"/>
            </w:tcBorders>
            <w:shd w:val="clear" w:color="auto" w:fill="EFEFEF"/>
          </w:tcPr>
          <w:p w14:paraId="7D33A23A" w14:textId="77777777" w:rsidR="00847B44" w:rsidRPr="008E1F05" w:rsidRDefault="00847B44" w:rsidP="008E1F05">
            <w:pPr>
              <w:spacing w:after="100" w:afterAutospacing="1" w:line="240" w:lineRule="auto"/>
              <w:ind w:left="0" w:firstLine="0"/>
              <w:rPr>
                <w:rFonts w:ascii="楷体" w:eastAsia="楷体" w:hAnsi="楷体"/>
                <w:sz w:val="21"/>
                <w:szCs w:val="21"/>
              </w:rPr>
            </w:pPr>
          </w:p>
        </w:tc>
      </w:tr>
    </w:tbl>
    <w:p w14:paraId="09C888DF" w14:textId="53882464" w:rsidR="00491FD3" w:rsidRPr="00893617" w:rsidRDefault="00491FD3" w:rsidP="00847B44">
      <w:pPr>
        <w:ind w:left="0" w:firstLine="0"/>
        <w:rPr>
          <w:rFonts w:hint="eastAsia"/>
        </w:rPr>
      </w:pPr>
    </w:p>
    <w:sectPr w:rsidR="00491FD3" w:rsidRPr="00893617" w:rsidSect="00F77AC1">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516FF" w14:textId="77777777" w:rsidR="00707EAA" w:rsidRDefault="00707EAA" w:rsidP="00F77AC1">
      <w:pPr>
        <w:spacing w:after="0" w:line="240" w:lineRule="auto"/>
      </w:pPr>
      <w:r>
        <w:separator/>
      </w:r>
    </w:p>
  </w:endnote>
  <w:endnote w:type="continuationSeparator" w:id="0">
    <w:p w14:paraId="479A7CC7" w14:textId="77777777" w:rsidR="00707EAA" w:rsidRDefault="00707EAA" w:rsidP="00F77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A0A62F" w14:textId="77777777" w:rsidR="00707EAA" w:rsidRDefault="00707EAA" w:rsidP="00F77AC1">
      <w:pPr>
        <w:spacing w:after="0" w:line="240" w:lineRule="auto"/>
      </w:pPr>
      <w:r>
        <w:separator/>
      </w:r>
    </w:p>
  </w:footnote>
  <w:footnote w:type="continuationSeparator" w:id="0">
    <w:p w14:paraId="3B915623" w14:textId="77777777" w:rsidR="00707EAA" w:rsidRDefault="00707EAA" w:rsidP="00F77A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956AF"/>
    <w:multiLevelType w:val="hybridMultilevel"/>
    <w:tmpl w:val="E1866D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4C3D0C"/>
    <w:multiLevelType w:val="hybridMultilevel"/>
    <w:tmpl w:val="65282CA0"/>
    <w:lvl w:ilvl="0" w:tplc="516AD4C2">
      <w:start w:val="1"/>
      <w:numFmt w:val="decimal"/>
      <w:pStyle w:val="1"/>
      <w:lvlText w:val="%1."/>
      <w:lvlJc w:val="left"/>
      <w:pPr>
        <w:ind w:left="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C6E82F88">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DAA6CFD8">
      <w:start w:val="1"/>
      <w:numFmt w:val="lowerRoman"/>
      <w:lvlText w:val="%3"/>
      <w:lvlJc w:val="left"/>
      <w:pPr>
        <w:ind w:left="18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12FA6BA6">
      <w:start w:val="1"/>
      <w:numFmt w:val="decimal"/>
      <w:lvlText w:val="%4"/>
      <w:lvlJc w:val="left"/>
      <w:pPr>
        <w:ind w:left="25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24F66E7A">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CB4222F4">
      <w:start w:val="1"/>
      <w:numFmt w:val="lowerRoman"/>
      <w:lvlText w:val="%6"/>
      <w:lvlJc w:val="left"/>
      <w:pPr>
        <w:ind w:left="39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481A5DAE">
      <w:start w:val="1"/>
      <w:numFmt w:val="decimal"/>
      <w:lvlText w:val="%7"/>
      <w:lvlJc w:val="left"/>
      <w:pPr>
        <w:ind w:left="46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6F2E8FE6">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0F1AC6FC">
      <w:start w:val="1"/>
      <w:numFmt w:val="lowerRoman"/>
      <w:lvlText w:val="%9"/>
      <w:lvlJc w:val="left"/>
      <w:pPr>
        <w:ind w:left="61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2" w15:restartNumberingAfterBreak="0">
    <w:nsid w:val="33C54729"/>
    <w:multiLevelType w:val="hybridMultilevel"/>
    <w:tmpl w:val="721AAD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5110BB"/>
    <w:multiLevelType w:val="hybridMultilevel"/>
    <w:tmpl w:val="283C0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8F3FED"/>
    <w:multiLevelType w:val="hybridMultilevel"/>
    <w:tmpl w:val="6D18B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D2568FC"/>
    <w:multiLevelType w:val="hybridMultilevel"/>
    <w:tmpl w:val="E042F8B4"/>
    <w:lvl w:ilvl="0" w:tplc="ADAAD0FC">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AB4227A"/>
    <w:multiLevelType w:val="hybridMultilevel"/>
    <w:tmpl w:val="721AAD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DCF3403"/>
    <w:multiLevelType w:val="hybridMultilevel"/>
    <w:tmpl w:val="2F6E0E16"/>
    <w:lvl w:ilvl="0" w:tplc="C7BE5CE8">
      <w:start w:val="1"/>
      <w:numFmt w:val="decimal"/>
      <w:lvlText w:val="（%1）"/>
      <w:lvlJc w:val="left"/>
      <w:pPr>
        <w:ind w:left="6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C9BE1564">
      <w:start w:val="1"/>
      <w:numFmt w:val="lowerLetter"/>
      <w:lvlText w:val="%2"/>
      <w:lvlJc w:val="left"/>
      <w:pPr>
        <w:ind w:left="15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A62C9AA">
      <w:start w:val="1"/>
      <w:numFmt w:val="lowerRoman"/>
      <w:lvlText w:val="%3"/>
      <w:lvlJc w:val="left"/>
      <w:pPr>
        <w:ind w:left="22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396A14C2">
      <w:start w:val="1"/>
      <w:numFmt w:val="decimal"/>
      <w:lvlText w:val="%4"/>
      <w:lvlJc w:val="left"/>
      <w:pPr>
        <w:ind w:left="29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DD1AEDA2">
      <w:start w:val="1"/>
      <w:numFmt w:val="lowerLetter"/>
      <w:lvlText w:val="%5"/>
      <w:lvlJc w:val="left"/>
      <w:pPr>
        <w:ind w:left="36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4D491EE">
      <w:start w:val="1"/>
      <w:numFmt w:val="lowerRoman"/>
      <w:lvlText w:val="%6"/>
      <w:lvlJc w:val="left"/>
      <w:pPr>
        <w:ind w:left="43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A9C5646">
      <w:start w:val="1"/>
      <w:numFmt w:val="decimal"/>
      <w:lvlText w:val="%7"/>
      <w:lvlJc w:val="left"/>
      <w:pPr>
        <w:ind w:left="51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E981B86">
      <w:start w:val="1"/>
      <w:numFmt w:val="lowerLetter"/>
      <w:lvlText w:val="%8"/>
      <w:lvlJc w:val="left"/>
      <w:pPr>
        <w:ind w:left="58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B18BE9E">
      <w:start w:val="1"/>
      <w:numFmt w:val="lowerRoman"/>
      <w:lvlText w:val="%9"/>
      <w:lvlJc w:val="left"/>
      <w:pPr>
        <w:ind w:left="65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3F0"/>
    <w:rsid w:val="00090723"/>
    <w:rsid w:val="000A2BBF"/>
    <w:rsid w:val="000B04A1"/>
    <w:rsid w:val="00165FE2"/>
    <w:rsid w:val="001F78A5"/>
    <w:rsid w:val="002535E2"/>
    <w:rsid w:val="0025540E"/>
    <w:rsid w:val="00270F4F"/>
    <w:rsid w:val="00317814"/>
    <w:rsid w:val="003235C9"/>
    <w:rsid w:val="003603F0"/>
    <w:rsid w:val="00397AC0"/>
    <w:rsid w:val="004019E0"/>
    <w:rsid w:val="004265FC"/>
    <w:rsid w:val="004875E4"/>
    <w:rsid w:val="00491FD3"/>
    <w:rsid w:val="004C14EC"/>
    <w:rsid w:val="004C6563"/>
    <w:rsid w:val="005758F0"/>
    <w:rsid w:val="00596AA0"/>
    <w:rsid w:val="005B539F"/>
    <w:rsid w:val="00603311"/>
    <w:rsid w:val="00611E1A"/>
    <w:rsid w:val="00627F09"/>
    <w:rsid w:val="00642E88"/>
    <w:rsid w:val="00676507"/>
    <w:rsid w:val="006C0262"/>
    <w:rsid w:val="00707EAA"/>
    <w:rsid w:val="00734DC4"/>
    <w:rsid w:val="00761E71"/>
    <w:rsid w:val="00775833"/>
    <w:rsid w:val="00781751"/>
    <w:rsid w:val="00797BB1"/>
    <w:rsid w:val="0081085B"/>
    <w:rsid w:val="0081608E"/>
    <w:rsid w:val="00847B44"/>
    <w:rsid w:val="008772C3"/>
    <w:rsid w:val="00880C91"/>
    <w:rsid w:val="00893617"/>
    <w:rsid w:val="008E1F05"/>
    <w:rsid w:val="008F4A7F"/>
    <w:rsid w:val="00944881"/>
    <w:rsid w:val="0099352B"/>
    <w:rsid w:val="009C1495"/>
    <w:rsid w:val="009E49A2"/>
    <w:rsid w:val="00A20F64"/>
    <w:rsid w:val="00AC79DB"/>
    <w:rsid w:val="00B043D5"/>
    <w:rsid w:val="00B16DC9"/>
    <w:rsid w:val="00B40FBE"/>
    <w:rsid w:val="00BD1477"/>
    <w:rsid w:val="00C201C4"/>
    <w:rsid w:val="00C26189"/>
    <w:rsid w:val="00C3096E"/>
    <w:rsid w:val="00CC5C07"/>
    <w:rsid w:val="00CF09AE"/>
    <w:rsid w:val="00CF6224"/>
    <w:rsid w:val="00D14D05"/>
    <w:rsid w:val="00D20A91"/>
    <w:rsid w:val="00DD39A2"/>
    <w:rsid w:val="00DD4DF1"/>
    <w:rsid w:val="00DF31D0"/>
    <w:rsid w:val="00E21A90"/>
    <w:rsid w:val="00E70068"/>
    <w:rsid w:val="00E96E36"/>
    <w:rsid w:val="00EC5CDE"/>
    <w:rsid w:val="00EC7A9F"/>
    <w:rsid w:val="00F304A6"/>
    <w:rsid w:val="00F60BD4"/>
    <w:rsid w:val="00F7706E"/>
    <w:rsid w:val="00F77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2E880C"/>
  <w15:chartTrackingRefBased/>
  <w15:docId w15:val="{3FAAADEB-47AF-44D3-A286-F30A932FE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7AC1"/>
    <w:pPr>
      <w:spacing w:after="1" w:line="259" w:lineRule="auto"/>
      <w:ind w:left="10" w:hanging="10"/>
    </w:pPr>
    <w:rPr>
      <w:rFonts w:ascii="宋体" w:eastAsia="宋体" w:hAnsi="宋体" w:cs="宋体"/>
      <w:color w:val="000000"/>
      <w:sz w:val="24"/>
    </w:rPr>
  </w:style>
  <w:style w:type="paragraph" w:styleId="1">
    <w:name w:val="heading 1"/>
    <w:next w:val="a"/>
    <w:link w:val="10"/>
    <w:uiPriority w:val="9"/>
    <w:qFormat/>
    <w:rsid w:val="00F77AC1"/>
    <w:pPr>
      <w:keepNext/>
      <w:keepLines/>
      <w:numPr>
        <w:numId w:val="1"/>
      </w:numPr>
      <w:spacing w:line="256" w:lineRule="auto"/>
      <w:ind w:left="10" w:hanging="10"/>
      <w:outlineLvl w:val="0"/>
    </w:pPr>
    <w:rPr>
      <w:rFonts w:ascii="宋体" w:eastAsia="宋体" w:hAnsi="宋体" w:cs="宋体"/>
      <w:color w:val="000000"/>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7A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77AC1"/>
    <w:rPr>
      <w:sz w:val="18"/>
      <w:szCs w:val="18"/>
    </w:rPr>
  </w:style>
  <w:style w:type="paragraph" w:styleId="a5">
    <w:name w:val="footer"/>
    <w:basedOn w:val="a"/>
    <w:link w:val="a6"/>
    <w:uiPriority w:val="99"/>
    <w:unhideWhenUsed/>
    <w:rsid w:val="00F77AC1"/>
    <w:pPr>
      <w:tabs>
        <w:tab w:val="center" w:pos="4153"/>
        <w:tab w:val="right" w:pos="8306"/>
      </w:tabs>
      <w:snapToGrid w:val="0"/>
    </w:pPr>
    <w:rPr>
      <w:sz w:val="18"/>
      <w:szCs w:val="18"/>
    </w:rPr>
  </w:style>
  <w:style w:type="character" w:customStyle="1" w:styleId="a6">
    <w:name w:val="页脚 字符"/>
    <w:basedOn w:val="a0"/>
    <w:link w:val="a5"/>
    <w:uiPriority w:val="99"/>
    <w:rsid w:val="00F77AC1"/>
    <w:rPr>
      <w:sz w:val="18"/>
      <w:szCs w:val="18"/>
    </w:rPr>
  </w:style>
  <w:style w:type="character" w:customStyle="1" w:styleId="10">
    <w:name w:val="标题 1 字符"/>
    <w:basedOn w:val="a0"/>
    <w:link w:val="1"/>
    <w:uiPriority w:val="9"/>
    <w:rsid w:val="00F77AC1"/>
    <w:rPr>
      <w:rFonts w:ascii="宋体" w:eastAsia="宋体" w:hAnsi="宋体" w:cs="宋体"/>
      <w:color w:val="000000"/>
      <w:sz w:val="28"/>
    </w:rPr>
  </w:style>
  <w:style w:type="table" w:customStyle="1" w:styleId="TableGrid">
    <w:name w:val="TableGrid"/>
    <w:rsid w:val="00F77AC1"/>
    <w:tblPr>
      <w:tblCellMar>
        <w:top w:w="0" w:type="dxa"/>
        <w:left w:w="0" w:type="dxa"/>
        <w:bottom w:w="0" w:type="dxa"/>
        <w:right w:w="0" w:type="dxa"/>
      </w:tblCellMar>
    </w:tblPr>
  </w:style>
  <w:style w:type="table" w:styleId="a7">
    <w:name w:val="Table Grid"/>
    <w:basedOn w:val="a1"/>
    <w:uiPriority w:val="39"/>
    <w:rsid w:val="00F60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93617"/>
    <w:pPr>
      <w:widowControl w:val="0"/>
      <w:spacing w:after="0" w:line="240" w:lineRule="auto"/>
      <w:ind w:left="0" w:firstLineChars="200" w:firstLine="420"/>
      <w:jc w:val="both"/>
    </w:pPr>
    <w:rPr>
      <w:rFonts w:asciiTheme="minorHAnsi" w:eastAsiaTheme="minorEastAsia" w:hAnsiTheme="minorHAnsi" w:cstheme="minorBidi"/>
      <w:color w:val="auto"/>
      <w:sz w:val="21"/>
    </w:rPr>
  </w:style>
  <w:style w:type="paragraph" w:styleId="a9">
    <w:name w:val="Title"/>
    <w:basedOn w:val="a"/>
    <w:next w:val="a"/>
    <w:link w:val="aa"/>
    <w:uiPriority w:val="10"/>
    <w:qFormat/>
    <w:rsid w:val="00893617"/>
    <w:pPr>
      <w:widowControl w:val="0"/>
      <w:spacing w:before="240" w:after="60" w:line="240" w:lineRule="auto"/>
      <w:ind w:left="0" w:firstLine="0"/>
      <w:jc w:val="center"/>
      <w:outlineLvl w:val="0"/>
    </w:pPr>
    <w:rPr>
      <w:rFonts w:asciiTheme="majorHAnsi" w:eastAsiaTheme="majorEastAsia" w:hAnsiTheme="majorHAnsi" w:cstheme="majorBidi"/>
      <w:b/>
      <w:bCs/>
      <w:color w:val="auto"/>
      <w:sz w:val="32"/>
      <w:szCs w:val="32"/>
    </w:rPr>
  </w:style>
  <w:style w:type="character" w:customStyle="1" w:styleId="aa">
    <w:name w:val="标题 字符"/>
    <w:basedOn w:val="a0"/>
    <w:link w:val="a9"/>
    <w:uiPriority w:val="10"/>
    <w:rsid w:val="00893617"/>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270F4F"/>
    <w:pPr>
      <w:spacing w:after="0" w:line="240" w:lineRule="auto"/>
    </w:pPr>
    <w:rPr>
      <w:sz w:val="18"/>
      <w:szCs w:val="18"/>
    </w:rPr>
  </w:style>
  <w:style w:type="character" w:customStyle="1" w:styleId="ac">
    <w:name w:val="批注框文本 字符"/>
    <w:basedOn w:val="a0"/>
    <w:link w:val="ab"/>
    <w:uiPriority w:val="99"/>
    <w:semiHidden/>
    <w:rsid w:val="00270F4F"/>
    <w:rPr>
      <w:rFonts w:ascii="宋体" w:eastAsia="宋体" w:hAnsi="宋体" w:cs="宋体"/>
      <w:color w:val="000000"/>
      <w:sz w:val="18"/>
      <w:szCs w:val="18"/>
    </w:rPr>
  </w:style>
  <w:style w:type="paragraph" w:styleId="ad">
    <w:name w:val="Revision"/>
    <w:hidden/>
    <w:uiPriority w:val="99"/>
    <w:semiHidden/>
    <w:rsid w:val="008E1F05"/>
    <w:rPr>
      <w:rFonts w:ascii="宋体" w:eastAsia="宋体" w:hAnsi="宋体" w:cs="宋体"/>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0572506">
      <w:bodyDiv w:val="1"/>
      <w:marLeft w:val="0"/>
      <w:marRight w:val="0"/>
      <w:marTop w:val="0"/>
      <w:marBottom w:val="0"/>
      <w:divBdr>
        <w:top w:val="none" w:sz="0" w:space="0" w:color="auto"/>
        <w:left w:val="none" w:sz="0" w:space="0" w:color="auto"/>
        <w:bottom w:val="none" w:sz="0" w:space="0" w:color="auto"/>
        <w:right w:val="none" w:sz="0" w:space="0" w:color="auto"/>
      </w:divBdr>
    </w:div>
    <w:div w:id="1423336480">
      <w:bodyDiv w:val="1"/>
      <w:marLeft w:val="0"/>
      <w:marRight w:val="0"/>
      <w:marTop w:val="0"/>
      <w:marBottom w:val="0"/>
      <w:divBdr>
        <w:top w:val="none" w:sz="0" w:space="0" w:color="auto"/>
        <w:left w:val="none" w:sz="0" w:space="0" w:color="auto"/>
        <w:bottom w:val="none" w:sz="0" w:space="0" w:color="auto"/>
        <w:right w:val="none" w:sz="0" w:space="0" w:color="auto"/>
      </w:divBdr>
      <w:divsChild>
        <w:div w:id="816460235">
          <w:marLeft w:val="547"/>
          <w:marRight w:val="0"/>
          <w:marTop w:val="0"/>
          <w:marBottom w:val="0"/>
          <w:divBdr>
            <w:top w:val="none" w:sz="0" w:space="0" w:color="auto"/>
            <w:left w:val="none" w:sz="0" w:space="0" w:color="auto"/>
            <w:bottom w:val="none" w:sz="0" w:space="0" w:color="auto"/>
            <w:right w:val="none" w:sz="0" w:space="0" w:color="auto"/>
          </w:divBdr>
        </w:div>
        <w:div w:id="1909071293">
          <w:marLeft w:val="547"/>
          <w:marRight w:val="0"/>
          <w:marTop w:val="0"/>
          <w:marBottom w:val="0"/>
          <w:divBdr>
            <w:top w:val="none" w:sz="0" w:space="0" w:color="auto"/>
            <w:left w:val="none" w:sz="0" w:space="0" w:color="auto"/>
            <w:bottom w:val="none" w:sz="0" w:space="0" w:color="auto"/>
            <w:right w:val="none" w:sz="0" w:space="0" w:color="auto"/>
          </w:divBdr>
        </w:div>
        <w:div w:id="963467165">
          <w:marLeft w:val="547"/>
          <w:marRight w:val="0"/>
          <w:marTop w:val="0"/>
          <w:marBottom w:val="0"/>
          <w:divBdr>
            <w:top w:val="none" w:sz="0" w:space="0" w:color="auto"/>
            <w:left w:val="none" w:sz="0" w:space="0" w:color="auto"/>
            <w:bottom w:val="none" w:sz="0" w:space="0" w:color="auto"/>
            <w:right w:val="none" w:sz="0" w:space="0" w:color="auto"/>
          </w:divBdr>
        </w:div>
      </w:divsChild>
    </w:div>
    <w:div w:id="161069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346</Words>
  <Characters>1976</Characters>
  <Application>Microsoft Office Word</Application>
  <DocSecurity>0</DocSecurity>
  <Lines>16</Lines>
  <Paragraphs>4</Paragraphs>
  <ScaleCrop>false</ScaleCrop>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佩宁</dc:creator>
  <cp:keywords/>
  <dc:description/>
  <cp:lastModifiedBy>李 佩宁</cp:lastModifiedBy>
  <cp:revision>7</cp:revision>
  <dcterms:created xsi:type="dcterms:W3CDTF">2020-10-18T14:37:00Z</dcterms:created>
  <dcterms:modified xsi:type="dcterms:W3CDTF">2020-10-19T13:49:00Z</dcterms:modified>
</cp:coreProperties>
</file>